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4" w:rsidRDefault="00A52A74" w:rsidP="00EE7436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По благословению Епископа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Тимашевского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Германа </w:t>
      </w:r>
    </w:p>
    <w:p w:rsidR="00A52A74" w:rsidRDefault="00A52A74" w:rsidP="00EE7436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Паломнический отдел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Ейской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епархии</w:t>
      </w:r>
    </w:p>
    <w:p w:rsidR="00EE7436" w:rsidRPr="00EE7436" w:rsidRDefault="00EE7436" w:rsidP="00EE7436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EE7436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"День </w:t>
      </w:r>
      <w:proofErr w:type="spellStart"/>
      <w:r w:rsidRPr="00EE7436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Паисия</w:t>
      </w:r>
      <w:proofErr w:type="spellEnd"/>
      <w:r w:rsidRPr="00EE7436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</w:t>
      </w:r>
      <w:proofErr w:type="spellStart"/>
      <w:r w:rsidRPr="00EE7436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Святогорца</w:t>
      </w:r>
      <w:proofErr w:type="spellEnd"/>
      <w:r w:rsidRPr="00EE7436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в основанном им монастыре"</w:t>
      </w:r>
    </w:p>
    <w:p w:rsidR="00C47752" w:rsidRDefault="00C4775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141"/>
        <w:gridCol w:w="1141"/>
        <w:gridCol w:w="963"/>
        <w:gridCol w:w="6"/>
      </w:tblGrid>
      <w:tr w:rsidR="00EE7436" w:rsidRPr="00EE7436" w:rsidTr="00EE7436">
        <w:trPr>
          <w:tblHeader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bdr w:val="none" w:sz="0" w:space="0" w:color="auto" w:frame="1"/>
                <w:lang w:eastAsia="ru-RU"/>
              </w:rPr>
              <w:t>Тур (описание) 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от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до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Цена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EE7436" w:rsidRPr="00EE7436" w:rsidTr="00EE743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КРДР2 2016 </w:t>
            </w:r>
            <w:proofErr w:type="spellStart"/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с.г</w:t>
            </w:r>
            <w:proofErr w:type="spellEnd"/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. СОЛ 12-S День </w:t>
            </w:r>
            <w:proofErr w:type="spellStart"/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Паисия</w:t>
            </w:r>
            <w:proofErr w:type="spellEnd"/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Святогорца</w:t>
            </w:r>
            <w:proofErr w:type="spellEnd"/>
            <w:r w:rsidRPr="00EE7436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 11.07 5н/2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EE7436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 xml:space="preserve">От </w:t>
            </w:r>
            <w:r w:rsidRPr="00EE7436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802 €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7436" w:rsidRPr="00EE7436" w:rsidRDefault="00EE7436" w:rsidP="00EE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436" w:rsidRDefault="00EE7436"/>
    <w:p w:rsidR="00EE7436" w:rsidRPr="00715F89" w:rsidRDefault="00EE7436" w:rsidP="00EE7436">
      <w:pPr>
        <w:numPr>
          <w:ilvl w:val="0"/>
          <w:numId w:val="1"/>
        </w:numPr>
        <w:spacing w:after="0" w:line="200" w:lineRule="exact"/>
        <w:jc w:val="both"/>
        <w:rPr>
          <w:b/>
          <w:bCs/>
          <w:color w:val="0000FF"/>
          <w:sz w:val="18"/>
          <w:szCs w:val="18"/>
        </w:rPr>
      </w:pPr>
      <w:r>
        <w:rPr>
          <w:bCs/>
          <w:sz w:val="18"/>
          <w:szCs w:val="18"/>
        </w:rPr>
        <w:t>Заезды:</w:t>
      </w:r>
      <w:r w:rsidRPr="006940DA">
        <w:rPr>
          <w:bCs/>
          <w:sz w:val="18"/>
          <w:szCs w:val="18"/>
        </w:rPr>
        <w:t xml:space="preserve"> </w:t>
      </w:r>
      <w:r>
        <w:rPr>
          <w:rFonts w:ascii="Verdana" w:hAnsi="Verdana"/>
          <w:bCs/>
          <w:color w:val="993300"/>
          <w:sz w:val="18"/>
          <w:szCs w:val="18"/>
        </w:rPr>
        <w:t>1</w:t>
      </w:r>
      <w:r>
        <w:rPr>
          <w:rFonts w:ascii="Verdana" w:hAnsi="Verdana"/>
          <w:bCs/>
          <w:color w:val="993300"/>
          <w:sz w:val="18"/>
          <w:szCs w:val="18"/>
          <w:lang w:val="en-US"/>
        </w:rPr>
        <w:t>1</w:t>
      </w:r>
      <w:r>
        <w:rPr>
          <w:rFonts w:ascii="Verdana" w:hAnsi="Verdana"/>
          <w:bCs/>
          <w:color w:val="993300"/>
          <w:sz w:val="18"/>
          <w:szCs w:val="18"/>
        </w:rPr>
        <w:t>/07-1</w:t>
      </w:r>
      <w:r>
        <w:rPr>
          <w:rFonts w:ascii="Verdana" w:hAnsi="Verdana"/>
          <w:bCs/>
          <w:color w:val="993300"/>
          <w:sz w:val="18"/>
          <w:szCs w:val="18"/>
          <w:lang w:val="en-US"/>
        </w:rPr>
        <w:t>6</w:t>
      </w:r>
      <w:r>
        <w:rPr>
          <w:rFonts w:ascii="Verdana" w:hAnsi="Verdana"/>
          <w:bCs/>
          <w:color w:val="993300"/>
          <w:sz w:val="18"/>
          <w:szCs w:val="18"/>
        </w:rPr>
        <w:t>/07/201</w:t>
      </w:r>
      <w:r>
        <w:rPr>
          <w:rFonts w:ascii="Verdana" w:hAnsi="Verdana"/>
          <w:bCs/>
          <w:color w:val="993300"/>
          <w:sz w:val="18"/>
          <w:szCs w:val="18"/>
          <w:lang w:val="en-US"/>
        </w:rPr>
        <w:t>6</w:t>
      </w:r>
      <w:r>
        <w:rPr>
          <w:bCs/>
          <w:sz w:val="18"/>
          <w:szCs w:val="18"/>
          <w:lang w:val="en-US"/>
        </w:rPr>
        <w:t xml:space="preserve">   </w:t>
      </w:r>
    </w:p>
    <w:p w:rsidR="00EE7436" w:rsidRPr="009E280C" w:rsidRDefault="00EE7436" w:rsidP="00EE7436">
      <w:pPr>
        <w:numPr>
          <w:ilvl w:val="0"/>
          <w:numId w:val="1"/>
        </w:numPr>
        <w:spacing w:after="0" w:line="200" w:lineRule="exact"/>
        <w:jc w:val="both"/>
        <w:rPr>
          <w:b/>
          <w:bCs/>
          <w:color w:val="0000FF"/>
          <w:sz w:val="18"/>
          <w:szCs w:val="18"/>
        </w:rPr>
      </w:pPr>
      <w:r w:rsidRPr="00F16F94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 xml:space="preserve"> дней / </w:t>
      </w:r>
      <w:r w:rsidRPr="00F16F94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 xml:space="preserve"> ночей</w:t>
      </w:r>
    </w:p>
    <w:p w:rsidR="00EE7436" w:rsidRDefault="00EE7436"/>
    <w:p w:rsidR="00EE7436" w:rsidRDefault="00EE7436">
      <w:r>
        <w:t>Вылет из Краснодара</w:t>
      </w:r>
    </w:p>
    <w:p w:rsidR="00EE7436" w:rsidRDefault="00EE7436">
      <w:bookmarkStart w:id="0" w:name="_GoBack"/>
    </w:p>
    <w:bookmarkEnd w:id="0"/>
    <w:p w:rsidR="00EE7436" w:rsidRDefault="00EE7436" w:rsidP="00EE7436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1 день. </w:t>
      </w:r>
      <w:r w:rsidRPr="00EE7436">
        <w:rPr>
          <w:rFonts w:ascii="Verdana" w:hAnsi="Verdana"/>
          <w:b/>
          <w:bCs/>
          <w:color w:val="993300"/>
          <w:sz w:val="18"/>
          <w:szCs w:val="18"/>
        </w:rPr>
        <w:t xml:space="preserve">11/07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ПРИЛЕТ В САЛОНИКИ </w:t>
      </w:r>
    </w:p>
    <w:p w:rsidR="00EE7436" w:rsidRDefault="00EE7436" w:rsidP="00EE743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Встреча в аэропорту города Салоники с православным гидом паломнического центра СОЛУНЬ. Отправление в монастырь св. Анастасии </w:t>
      </w:r>
      <w:proofErr w:type="spellStart"/>
      <w:r>
        <w:rPr>
          <w:sz w:val="18"/>
          <w:szCs w:val="18"/>
        </w:rPr>
        <w:t>Узорешительницы</w:t>
      </w:r>
      <w:proofErr w:type="spellEnd"/>
      <w:r>
        <w:rPr>
          <w:sz w:val="18"/>
          <w:szCs w:val="18"/>
        </w:rPr>
        <w:t xml:space="preserve">, где хранятся мощи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Феоны</w:t>
      </w:r>
      <w:proofErr w:type="spellEnd"/>
      <w:r>
        <w:rPr>
          <w:sz w:val="18"/>
          <w:szCs w:val="18"/>
        </w:rPr>
        <w:t xml:space="preserve">, митрополита </w:t>
      </w:r>
      <w:proofErr w:type="spellStart"/>
      <w:r>
        <w:rPr>
          <w:sz w:val="18"/>
          <w:szCs w:val="18"/>
        </w:rPr>
        <w:t>Солунского</w:t>
      </w:r>
      <w:proofErr w:type="spellEnd"/>
      <w:r>
        <w:rPr>
          <w:sz w:val="18"/>
          <w:szCs w:val="18"/>
        </w:rPr>
        <w:t>. Возвращение в Салоники. Размещение в гостинице. Ужин.</w:t>
      </w:r>
      <w:r w:rsidRPr="0049104D">
        <w:rPr>
          <w:b/>
          <w:color w:val="FF0000"/>
          <w:sz w:val="18"/>
          <w:szCs w:val="18"/>
        </w:rPr>
        <w:t xml:space="preserve"> </w:t>
      </w:r>
      <w:r w:rsidRPr="0049104D">
        <w:rPr>
          <w:sz w:val="18"/>
          <w:szCs w:val="18"/>
        </w:rPr>
        <w:t xml:space="preserve">Переезд в монастырь </w:t>
      </w:r>
      <w:r>
        <w:rPr>
          <w:sz w:val="18"/>
          <w:szCs w:val="18"/>
        </w:rPr>
        <w:t xml:space="preserve">ап. </w:t>
      </w:r>
      <w:r w:rsidRPr="0049104D">
        <w:rPr>
          <w:sz w:val="18"/>
          <w:szCs w:val="18"/>
        </w:rPr>
        <w:t xml:space="preserve">Иоанна Богослова. </w:t>
      </w:r>
      <w:r w:rsidRPr="00A15179">
        <w:rPr>
          <w:b/>
          <w:color w:val="FF0000"/>
          <w:sz w:val="18"/>
          <w:szCs w:val="18"/>
        </w:rPr>
        <w:t>Праздничн</w:t>
      </w:r>
      <w:r>
        <w:rPr>
          <w:b/>
          <w:color w:val="FF0000"/>
          <w:sz w:val="18"/>
          <w:szCs w:val="18"/>
        </w:rPr>
        <w:t>ое Всенощное бдение и</w:t>
      </w:r>
      <w:r w:rsidRPr="00A15179">
        <w:rPr>
          <w:b/>
          <w:color w:val="FF0000"/>
          <w:sz w:val="18"/>
          <w:szCs w:val="18"/>
        </w:rPr>
        <w:t xml:space="preserve"> Литургия в монастыре.</w:t>
      </w:r>
    </w:p>
    <w:p w:rsidR="00EE7436" w:rsidRDefault="00EE7436" w:rsidP="00EE7436">
      <w:pPr>
        <w:spacing w:line="200" w:lineRule="exact"/>
        <w:rPr>
          <w:sz w:val="18"/>
          <w:szCs w:val="18"/>
        </w:rPr>
      </w:pPr>
    </w:p>
    <w:p w:rsidR="00EE7436" w:rsidRDefault="00EE7436" w:rsidP="00EE7436">
      <w:pPr>
        <w:spacing w:line="200" w:lineRule="exact"/>
        <w:rPr>
          <w:b/>
          <w:bCs/>
          <w:color w:val="00008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2</w:t>
      </w:r>
      <w:r>
        <w:rPr>
          <w:b/>
          <w:b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день. </w:t>
      </w:r>
      <w:r w:rsidRPr="00D20E36">
        <w:rPr>
          <w:rFonts w:ascii="Verdana" w:hAnsi="Verdana"/>
          <w:b/>
          <w:bCs/>
          <w:color w:val="993300"/>
          <w:sz w:val="18"/>
          <w:szCs w:val="18"/>
        </w:rPr>
        <w:t xml:space="preserve">12/07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САЛОНИКИ – КОНИЦА </w:t>
      </w:r>
    </w:p>
    <w:p w:rsidR="00EE7436" w:rsidRPr="009A1E79" w:rsidRDefault="00EE7436" w:rsidP="00EE743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Завтрак или сухой паёк. Ознакомительная экскурсия по городу Салоники. П</w:t>
      </w:r>
      <w:r w:rsidRPr="009A1E79">
        <w:rPr>
          <w:sz w:val="18"/>
          <w:szCs w:val="18"/>
        </w:rPr>
        <w:t xml:space="preserve">осещение нескольких храмов, имеющих наиболее важное духовное значение, где хранятся мощи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 xml:space="preserve">вятых </w:t>
      </w:r>
      <w:r>
        <w:rPr>
          <w:sz w:val="18"/>
          <w:szCs w:val="18"/>
        </w:rPr>
        <w:t>у</w:t>
      </w:r>
      <w:r w:rsidRPr="009A1E79">
        <w:rPr>
          <w:sz w:val="18"/>
          <w:szCs w:val="18"/>
        </w:rPr>
        <w:t xml:space="preserve">годников и </w:t>
      </w:r>
      <w:r>
        <w:rPr>
          <w:sz w:val="18"/>
          <w:szCs w:val="18"/>
        </w:rPr>
        <w:t>ч</w:t>
      </w:r>
      <w:r w:rsidRPr="009A1E79">
        <w:rPr>
          <w:sz w:val="18"/>
          <w:szCs w:val="18"/>
        </w:rPr>
        <w:t>удотворные иконы:</w:t>
      </w:r>
    </w:p>
    <w:p w:rsidR="00EE7436" w:rsidRPr="00C71119" w:rsidRDefault="00EE7436" w:rsidP="00EE7436">
      <w:pPr>
        <w:numPr>
          <w:ilvl w:val="0"/>
          <w:numId w:val="2"/>
        </w:numPr>
        <w:tabs>
          <w:tab w:val="clear" w:pos="780"/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 w:rsidRPr="00C71119">
        <w:rPr>
          <w:sz w:val="18"/>
          <w:szCs w:val="18"/>
        </w:rPr>
        <w:t xml:space="preserve">Храм </w:t>
      </w:r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 xml:space="preserve">в. </w:t>
      </w:r>
      <w:r>
        <w:rPr>
          <w:sz w:val="18"/>
          <w:szCs w:val="18"/>
        </w:rPr>
        <w:t>в</w:t>
      </w:r>
      <w:r w:rsidRPr="00C71119">
        <w:rPr>
          <w:sz w:val="18"/>
          <w:szCs w:val="18"/>
        </w:rPr>
        <w:t xml:space="preserve">еликомученика Димитрия </w:t>
      </w:r>
      <w:proofErr w:type="spellStart"/>
      <w:r w:rsidRPr="00C71119">
        <w:rPr>
          <w:sz w:val="18"/>
          <w:szCs w:val="18"/>
        </w:rPr>
        <w:t>Солунского</w:t>
      </w:r>
      <w:proofErr w:type="spellEnd"/>
      <w:r w:rsidRPr="00C71119">
        <w:rPr>
          <w:sz w:val="18"/>
          <w:szCs w:val="18"/>
        </w:rPr>
        <w:t xml:space="preserve">, небесного покровителя города Салоники. В храме находится рака с </w:t>
      </w:r>
      <w:r>
        <w:rPr>
          <w:sz w:val="18"/>
          <w:szCs w:val="18"/>
        </w:rPr>
        <w:t xml:space="preserve">его </w:t>
      </w:r>
      <w:r w:rsidRPr="00C71119">
        <w:rPr>
          <w:sz w:val="18"/>
          <w:szCs w:val="18"/>
        </w:rPr>
        <w:t xml:space="preserve">мощами, </w:t>
      </w:r>
      <w:r>
        <w:rPr>
          <w:sz w:val="18"/>
          <w:szCs w:val="18"/>
        </w:rPr>
        <w:t xml:space="preserve">а также мощи </w:t>
      </w:r>
      <w:r w:rsidRPr="00C71119">
        <w:rPr>
          <w:sz w:val="18"/>
          <w:szCs w:val="18"/>
        </w:rPr>
        <w:t xml:space="preserve">св. </w:t>
      </w:r>
      <w:proofErr w:type="spellStart"/>
      <w:r w:rsidRPr="00C71119">
        <w:rPr>
          <w:sz w:val="18"/>
          <w:szCs w:val="18"/>
        </w:rPr>
        <w:t>прмц</w:t>
      </w:r>
      <w:proofErr w:type="spellEnd"/>
      <w:r w:rsidRPr="00C71119">
        <w:rPr>
          <w:sz w:val="18"/>
          <w:szCs w:val="18"/>
        </w:rPr>
        <w:t xml:space="preserve">. </w:t>
      </w:r>
      <w:proofErr w:type="spellStart"/>
      <w:r w:rsidRPr="00C71119">
        <w:rPr>
          <w:sz w:val="18"/>
          <w:szCs w:val="18"/>
        </w:rPr>
        <w:t>Анисии</w:t>
      </w:r>
      <w:proofErr w:type="spellEnd"/>
      <w:r w:rsidRPr="00C71119">
        <w:rPr>
          <w:sz w:val="18"/>
          <w:szCs w:val="18"/>
        </w:rPr>
        <w:t xml:space="preserve"> и св. Григория (</w:t>
      </w:r>
      <w:proofErr w:type="spellStart"/>
      <w:r w:rsidRPr="00C71119">
        <w:rPr>
          <w:sz w:val="18"/>
          <w:szCs w:val="18"/>
        </w:rPr>
        <w:t>Каллидиса</w:t>
      </w:r>
      <w:proofErr w:type="spellEnd"/>
      <w:r w:rsidRPr="00C71119">
        <w:rPr>
          <w:sz w:val="18"/>
          <w:szCs w:val="18"/>
        </w:rPr>
        <w:t xml:space="preserve">), </w:t>
      </w:r>
      <w:r>
        <w:rPr>
          <w:sz w:val="18"/>
          <w:szCs w:val="18"/>
        </w:rPr>
        <w:t>м</w:t>
      </w:r>
      <w:r w:rsidRPr="00C71119">
        <w:rPr>
          <w:sz w:val="18"/>
          <w:szCs w:val="18"/>
        </w:rPr>
        <w:t xml:space="preserve">итрополита Ираклии. Под алтарём сохранилась крипта, куда был заточён </w:t>
      </w:r>
      <w:r>
        <w:rPr>
          <w:sz w:val="18"/>
          <w:szCs w:val="18"/>
        </w:rPr>
        <w:t>св.</w:t>
      </w:r>
      <w:r w:rsidRPr="00C71119">
        <w:rPr>
          <w:sz w:val="18"/>
          <w:szCs w:val="18"/>
        </w:rPr>
        <w:t xml:space="preserve"> Димитрий</w:t>
      </w:r>
      <w:r>
        <w:rPr>
          <w:sz w:val="18"/>
          <w:szCs w:val="18"/>
        </w:rPr>
        <w:t>,</w:t>
      </w:r>
      <w:r w:rsidRPr="00C71119">
        <w:rPr>
          <w:sz w:val="18"/>
          <w:szCs w:val="18"/>
        </w:rPr>
        <w:t xml:space="preserve"> и где он принял мученическую смерть.</w:t>
      </w:r>
    </w:p>
    <w:p w:rsidR="00EE7436" w:rsidRPr="00C71119" w:rsidRDefault="00EE7436" w:rsidP="00EE7436">
      <w:pPr>
        <w:numPr>
          <w:ilvl w:val="0"/>
          <w:numId w:val="2"/>
        </w:numPr>
        <w:tabs>
          <w:tab w:val="clear" w:pos="780"/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 w:rsidRPr="00C71119">
        <w:rPr>
          <w:sz w:val="18"/>
          <w:szCs w:val="18"/>
        </w:rPr>
        <w:t xml:space="preserve">Храм </w:t>
      </w:r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 xml:space="preserve">в. Софии, где хранятся мощи </w:t>
      </w:r>
      <w:proofErr w:type="spellStart"/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>вт</w:t>
      </w:r>
      <w:proofErr w:type="spellEnd"/>
      <w:r w:rsidRPr="00C71119">
        <w:rPr>
          <w:sz w:val="18"/>
          <w:szCs w:val="18"/>
        </w:rPr>
        <w:t xml:space="preserve">. Василия, Митрополита </w:t>
      </w:r>
      <w:proofErr w:type="spellStart"/>
      <w:r w:rsidRPr="00C71119">
        <w:rPr>
          <w:sz w:val="18"/>
          <w:szCs w:val="18"/>
        </w:rPr>
        <w:t>Фессалоникийского</w:t>
      </w:r>
      <w:proofErr w:type="spellEnd"/>
      <w:r w:rsidRPr="00C71119">
        <w:rPr>
          <w:sz w:val="18"/>
          <w:szCs w:val="18"/>
        </w:rPr>
        <w:t>.</w:t>
      </w:r>
    </w:p>
    <w:p w:rsidR="00EE7436" w:rsidRPr="00C71119" w:rsidRDefault="00EE7436" w:rsidP="00EE7436">
      <w:pPr>
        <w:numPr>
          <w:ilvl w:val="0"/>
          <w:numId w:val="2"/>
        </w:numPr>
        <w:tabs>
          <w:tab w:val="clear" w:pos="780"/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 w:rsidRPr="00C71119">
        <w:rPr>
          <w:sz w:val="18"/>
          <w:szCs w:val="18"/>
        </w:rPr>
        <w:t xml:space="preserve">Катакомбный храм со св. источником Иоанна Предтечи, I </w:t>
      </w:r>
      <w:r>
        <w:rPr>
          <w:sz w:val="18"/>
          <w:szCs w:val="18"/>
        </w:rPr>
        <w:t>–</w:t>
      </w:r>
      <w:r w:rsidRPr="00C71119">
        <w:rPr>
          <w:sz w:val="18"/>
          <w:szCs w:val="18"/>
        </w:rPr>
        <w:t xml:space="preserve"> III вв.</w:t>
      </w:r>
    </w:p>
    <w:p w:rsidR="00EE7436" w:rsidRDefault="00EE7436" w:rsidP="00EE7436">
      <w:pPr>
        <w:numPr>
          <w:ilvl w:val="0"/>
          <w:numId w:val="3"/>
        </w:numPr>
        <w:tabs>
          <w:tab w:val="num" w:pos="360"/>
        </w:tabs>
        <w:spacing w:after="0" w:line="200" w:lineRule="exact"/>
        <w:ind w:left="360"/>
        <w:rPr>
          <w:b/>
          <w:bCs/>
          <w:sz w:val="18"/>
          <w:szCs w:val="18"/>
        </w:rPr>
      </w:pPr>
      <w:r w:rsidRPr="00C71119">
        <w:rPr>
          <w:sz w:val="18"/>
          <w:szCs w:val="18"/>
        </w:rPr>
        <w:t xml:space="preserve">Кафедральный </w:t>
      </w:r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 xml:space="preserve">обор </w:t>
      </w:r>
      <w:proofErr w:type="spellStart"/>
      <w:r>
        <w:rPr>
          <w:sz w:val="18"/>
          <w:szCs w:val="18"/>
        </w:rPr>
        <w:t>с</w:t>
      </w:r>
      <w:r w:rsidRPr="00C71119">
        <w:rPr>
          <w:sz w:val="18"/>
          <w:szCs w:val="18"/>
        </w:rPr>
        <w:t>вт</w:t>
      </w:r>
      <w:proofErr w:type="spellEnd"/>
      <w:r w:rsidRPr="00C71119">
        <w:rPr>
          <w:sz w:val="18"/>
          <w:szCs w:val="18"/>
        </w:rPr>
        <w:t xml:space="preserve">. Григория </w:t>
      </w:r>
      <w:proofErr w:type="spellStart"/>
      <w:r w:rsidRPr="00C71119">
        <w:rPr>
          <w:sz w:val="18"/>
          <w:szCs w:val="18"/>
        </w:rPr>
        <w:t>Паламы</w:t>
      </w:r>
      <w:proofErr w:type="spellEnd"/>
      <w:r w:rsidRPr="00C71119">
        <w:rPr>
          <w:sz w:val="18"/>
          <w:szCs w:val="18"/>
        </w:rPr>
        <w:t>, где хранятся его св. мощи.</w:t>
      </w:r>
      <w:r>
        <w:rPr>
          <w:sz w:val="18"/>
          <w:szCs w:val="18"/>
        </w:rPr>
        <w:t xml:space="preserve"> </w:t>
      </w:r>
    </w:p>
    <w:p w:rsidR="00EE7436" w:rsidRPr="00796ABF" w:rsidRDefault="00EE7436" w:rsidP="00EE743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Далее следует переезд в </w:t>
      </w:r>
      <w:proofErr w:type="spellStart"/>
      <w:r>
        <w:rPr>
          <w:sz w:val="18"/>
          <w:szCs w:val="18"/>
        </w:rPr>
        <w:t>Коницу</w:t>
      </w:r>
      <w:proofErr w:type="spellEnd"/>
      <w:r>
        <w:rPr>
          <w:sz w:val="18"/>
          <w:szCs w:val="18"/>
        </w:rPr>
        <w:t xml:space="preserve"> – город </w:t>
      </w:r>
      <w:proofErr w:type="spellStart"/>
      <w:r>
        <w:rPr>
          <w:sz w:val="18"/>
          <w:szCs w:val="18"/>
        </w:rPr>
        <w:t>Эпира</w:t>
      </w:r>
      <w:proofErr w:type="spellEnd"/>
      <w:r>
        <w:rPr>
          <w:sz w:val="18"/>
          <w:szCs w:val="18"/>
        </w:rPr>
        <w:t xml:space="preserve">, где вырос преподобный </w:t>
      </w:r>
      <w:proofErr w:type="spellStart"/>
      <w:r>
        <w:rPr>
          <w:sz w:val="18"/>
          <w:szCs w:val="18"/>
        </w:rPr>
        <w:t>Паисий</w:t>
      </w:r>
      <w:proofErr w:type="spellEnd"/>
      <w:r>
        <w:rPr>
          <w:sz w:val="18"/>
          <w:szCs w:val="18"/>
        </w:rPr>
        <w:t xml:space="preserve">. Это очень красивая местность в окружении величественных гор. Размещение в гостинице. Ужин. </w:t>
      </w:r>
      <w:r w:rsidRPr="00F01C61">
        <w:rPr>
          <w:sz w:val="18"/>
          <w:szCs w:val="18"/>
        </w:rPr>
        <w:t xml:space="preserve"> </w:t>
      </w:r>
    </w:p>
    <w:p w:rsidR="00EE7436" w:rsidRDefault="00EE7436" w:rsidP="00EE7436">
      <w:pPr>
        <w:spacing w:line="200" w:lineRule="exact"/>
        <w:rPr>
          <w:sz w:val="18"/>
          <w:szCs w:val="18"/>
        </w:rPr>
      </w:pPr>
    </w:p>
    <w:p w:rsidR="00EE7436" w:rsidRDefault="00EE7436" w:rsidP="00EE7436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EE7436">
        <w:rPr>
          <w:rFonts w:ascii="Verdana" w:hAnsi="Verdana"/>
          <w:b/>
          <w:bCs/>
          <w:color w:val="993300"/>
          <w:sz w:val="18"/>
          <w:szCs w:val="18"/>
        </w:rPr>
        <w:t>3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EE7436">
        <w:rPr>
          <w:rFonts w:ascii="Verdana" w:hAnsi="Verdana"/>
          <w:b/>
          <w:bCs/>
          <w:color w:val="993300"/>
          <w:sz w:val="18"/>
          <w:szCs w:val="18"/>
        </w:rPr>
        <w:t xml:space="preserve">13/07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КОНИЦА – ИГУМЕНИЦА – КОРФУ </w:t>
      </w:r>
    </w:p>
    <w:p w:rsidR="00EE7436" w:rsidRDefault="00EE7436" w:rsidP="00EE7436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Литургия в древнейшем монастыре, где хранится чудотворная икона Пресвятой Богородицы, именуемая </w:t>
      </w:r>
      <w:proofErr w:type="spellStart"/>
      <w:r>
        <w:rPr>
          <w:sz w:val="18"/>
          <w:szCs w:val="18"/>
        </w:rPr>
        <w:t>Моливдоскепаси</w:t>
      </w:r>
      <w:proofErr w:type="spellEnd"/>
      <w:r>
        <w:rPr>
          <w:sz w:val="18"/>
          <w:szCs w:val="18"/>
        </w:rPr>
        <w:t xml:space="preserve">. Завтрак. Посещение отчего дома </w:t>
      </w:r>
      <w:proofErr w:type="spellStart"/>
      <w:r>
        <w:rPr>
          <w:sz w:val="18"/>
          <w:szCs w:val="18"/>
        </w:rPr>
        <w:t>прп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Паисия</w:t>
      </w:r>
      <w:proofErr w:type="spellEnd"/>
      <w:r>
        <w:rPr>
          <w:sz w:val="18"/>
          <w:szCs w:val="18"/>
        </w:rPr>
        <w:t xml:space="preserve">, где он провёл своё детство и юность. Посещение часовни св. Варвары, где святому </w:t>
      </w:r>
      <w:proofErr w:type="spellStart"/>
      <w:r>
        <w:rPr>
          <w:sz w:val="18"/>
          <w:szCs w:val="18"/>
        </w:rPr>
        <w:t>Паисию</w:t>
      </w:r>
      <w:proofErr w:type="spellEnd"/>
      <w:r>
        <w:rPr>
          <w:sz w:val="18"/>
          <w:szCs w:val="18"/>
        </w:rPr>
        <w:t xml:space="preserve"> явился Господь Иисус Христос. Здесь же </w:t>
      </w:r>
      <w:proofErr w:type="spellStart"/>
      <w:r>
        <w:rPr>
          <w:sz w:val="18"/>
          <w:szCs w:val="18"/>
        </w:rPr>
        <w:t>прп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Паисий</w:t>
      </w:r>
      <w:proofErr w:type="spellEnd"/>
      <w:r>
        <w:rPr>
          <w:sz w:val="18"/>
          <w:szCs w:val="18"/>
        </w:rPr>
        <w:t xml:space="preserve"> в детстве обучал сверстников основам веры в Бога. Посещение храма св. Космы </w:t>
      </w:r>
      <w:proofErr w:type="spellStart"/>
      <w:r>
        <w:rPr>
          <w:sz w:val="18"/>
          <w:szCs w:val="18"/>
        </w:rPr>
        <w:t>Этолийского</w:t>
      </w:r>
      <w:proofErr w:type="spellEnd"/>
      <w:r>
        <w:rPr>
          <w:sz w:val="18"/>
          <w:szCs w:val="18"/>
        </w:rPr>
        <w:t xml:space="preserve">, известного своими пророчествами о нашем времени. Благодаря трудам этого святого в Греции во время турецкого ига сохранилась православная вера и греческий язык. Он принял мученическую смерть от турок на территории нынешней Албании, где и был погребён, где ныне хранятся его святые мощи. Небольшая частица мощей святого Космы хранится в этом храме в </w:t>
      </w:r>
      <w:proofErr w:type="spellStart"/>
      <w:r>
        <w:rPr>
          <w:sz w:val="18"/>
          <w:szCs w:val="18"/>
        </w:rPr>
        <w:t>Конице</w:t>
      </w:r>
      <w:proofErr w:type="spellEnd"/>
      <w:r>
        <w:rPr>
          <w:sz w:val="18"/>
          <w:szCs w:val="18"/>
        </w:rPr>
        <w:t xml:space="preserve">. Посещение древнего византийского храма, посвящённого 12 апостолам. Отправление в </w:t>
      </w:r>
      <w:proofErr w:type="spellStart"/>
      <w:r>
        <w:rPr>
          <w:sz w:val="18"/>
          <w:szCs w:val="18"/>
        </w:rPr>
        <w:t>Игуменицу</w:t>
      </w:r>
      <w:proofErr w:type="spellEnd"/>
      <w:r>
        <w:rPr>
          <w:sz w:val="18"/>
          <w:szCs w:val="18"/>
        </w:rPr>
        <w:t>, откуда следует переправа на пароме на остров Корфу. Размещение в гостинице. Ужин.</w:t>
      </w:r>
    </w:p>
    <w:p w:rsidR="00EE7436" w:rsidRDefault="00EE7436" w:rsidP="00EE7436">
      <w:pPr>
        <w:spacing w:line="200" w:lineRule="exact"/>
        <w:rPr>
          <w:sz w:val="18"/>
          <w:szCs w:val="18"/>
        </w:rPr>
      </w:pPr>
    </w:p>
    <w:p w:rsidR="00EE7436" w:rsidRDefault="00EE7436" w:rsidP="00EE7436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A52A74">
        <w:rPr>
          <w:rFonts w:ascii="Verdana" w:hAnsi="Verdana"/>
          <w:b/>
          <w:bCs/>
          <w:color w:val="993300"/>
          <w:sz w:val="18"/>
          <w:szCs w:val="18"/>
        </w:rPr>
        <w:t>4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A52A74">
        <w:rPr>
          <w:rFonts w:ascii="Verdana" w:hAnsi="Verdana"/>
          <w:b/>
          <w:bCs/>
          <w:color w:val="993300"/>
          <w:sz w:val="18"/>
          <w:szCs w:val="18"/>
        </w:rPr>
        <w:t xml:space="preserve">14/07 </w:t>
      </w:r>
      <w:r>
        <w:rPr>
          <w:rFonts w:ascii="Verdana" w:hAnsi="Verdana"/>
          <w:b/>
          <w:bCs/>
          <w:color w:val="993300"/>
          <w:sz w:val="18"/>
          <w:szCs w:val="18"/>
        </w:rPr>
        <w:t>КОРФУ – КАЛАМБАКА</w:t>
      </w:r>
    </w:p>
    <w:p w:rsidR="00EE7436" w:rsidRDefault="00EE7436" w:rsidP="00EE7436">
      <w:pPr>
        <w:spacing w:line="200" w:lineRule="exact"/>
        <w:rPr>
          <w:sz w:val="18"/>
          <w:szCs w:val="18"/>
        </w:rPr>
      </w:pPr>
      <w:r w:rsidRPr="009A1E79">
        <w:rPr>
          <w:sz w:val="18"/>
          <w:szCs w:val="18"/>
        </w:rPr>
        <w:t xml:space="preserve">Литургия в храме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</w:t>
      </w:r>
      <w:r w:rsidRPr="009A1E79">
        <w:rPr>
          <w:sz w:val="18"/>
          <w:szCs w:val="18"/>
        </w:rPr>
        <w:t xml:space="preserve">Спиридона </w:t>
      </w:r>
      <w:proofErr w:type="spellStart"/>
      <w:r w:rsidRPr="009A1E79">
        <w:rPr>
          <w:sz w:val="18"/>
          <w:szCs w:val="18"/>
        </w:rPr>
        <w:t>Тримифу</w:t>
      </w:r>
      <w:r>
        <w:rPr>
          <w:sz w:val="18"/>
          <w:szCs w:val="18"/>
        </w:rPr>
        <w:t>н</w:t>
      </w:r>
      <w:r w:rsidRPr="009A1E79">
        <w:rPr>
          <w:sz w:val="18"/>
          <w:szCs w:val="18"/>
        </w:rPr>
        <w:t>тского</w:t>
      </w:r>
      <w:proofErr w:type="spellEnd"/>
      <w:r w:rsidRPr="009A1E79">
        <w:rPr>
          <w:sz w:val="18"/>
          <w:szCs w:val="18"/>
        </w:rPr>
        <w:t xml:space="preserve">. Завтрак. </w:t>
      </w:r>
      <w:r>
        <w:rPr>
          <w:sz w:val="18"/>
          <w:szCs w:val="18"/>
        </w:rPr>
        <w:t xml:space="preserve">Корфу – был первым прибежищем греков-переселенцев из Малой Азии. Отсюда семья преподобного </w:t>
      </w:r>
      <w:proofErr w:type="spellStart"/>
      <w:r>
        <w:rPr>
          <w:sz w:val="18"/>
          <w:szCs w:val="18"/>
        </w:rPr>
        <w:t>Паисия</w:t>
      </w:r>
      <w:proofErr w:type="spellEnd"/>
      <w:r>
        <w:rPr>
          <w:sz w:val="18"/>
          <w:szCs w:val="18"/>
        </w:rPr>
        <w:t xml:space="preserve"> отправилась в </w:t>
      </w:r>
      <w:proofErr w:type="spellStart"/>
      <w:r>
        <w:rPr>
          <w:sz w:val="18"/>
          <w:szCs w:val="18"/>
        </w:rPr>
        <w:t>Коницу</w:t>
      </w:r>
      <w:proofErr w:type="spellEnd"/>
      <w:r>
        <w:rPr>
          <w:sz w:val="18"/>
          <w:szCs w:val="18"/>
        </w:rPr>
        <w:t xml:space="preserve">, а святой Арсений </w:t>
      </w:r>
      <w:proofErr w:type="spellStart"/>
      <w:r>
        <w:rPr>
          <w:sz w:val="18"/>
          <w:szCs w:val="18"/>
        </w:rPr>
        <w:t>Каппадокийский</w:t>
      </w:r>
      <w:proofErr w:type="spellEnd"/>
      <w:r>
        <w:rPr>
          <w:sz w:val="18"/>
          <w:szCs w:val="18"/>
        </w:rPr>
        <w:t xml:space="preserve"> здесь тяжело заболел и почил о Господе. Здесь же он был похоронен. После причисления Арсения </w:t>
      </w:r>
      <w:proofErr w:type="spellStart"/>
      <w:r>
        <w:rPr>
          <w:sz w:val="18"/>
          <w:szCs w:val="18"/>
        </w:rPr>
        <w:t>Каппадокийского</w:t>
      </w:r>
      <w:proofErr w:type="spellEnd"/>
      <w:r>
        <w:rPr>
          <w:sz w:val="18"/>
          <w:szCs w:val="18"/>
        </w:rPr>
        <w:t xml:space="preserve"> к лику святых старец </w:t>
      </w:r>
      <w:proofErr w:type="spellStart"/>
      <w:r>
        <w:rPr>
          <w:sz w:val="18"/>
          <w:szCs w:val="18"/>
        </w:rPr>
        <w:t>Паисий</w:t>
      </w:r>
      <w:proofErr w:type="spellEnd"/>
      <w:r>
        <w:rPr>
          <w:sz w:val="18"/>
          <w:szCs w:val="18"/>
        </w:rPr>
        <w:t xml:space="preserve"> был инициатором перенесения его мощей отсюда в монастырь ап. Иоанна Богослова в </w:t>
      </w:r>
      <w:proofErr w:type="spellStart"/>
      <w:r>
        <w:rPr>
          <w:sz w:val="18"/>
          <w:szCs w:val="18"/>
        </w:rPr>
        <w:t>Суроти</w:t>
      </w:r>
      <w:proofErr w:type="spellEnd"/>
      <w:r>
        <w:rPr>
          <w:sz w:val="18"/>
          <w:szCs w:val="18"/>
        </w:rPr>
        <w:t>. Посещение городского кладбища и могилы св. Арсения. П</w:t>
      </w:r>
      <w:r w:rsidRPr="009A1E79">
        <w:rPr>
          <w:sz w:val="18"/>
          <w:szCs w:val="18"/>
        </w:rPr>
        <w:t xml:space="preserve">осещение памятника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>в. праведному Феодору Ушакову у крепости. Посещение святынь:</w:t>
      </w:r>
      <w:r w:rsidRPr="009A1E79">
        <w:rPr>
          <w:b/>
          <w:sz w:val="18"/>
          <w:szCs w:val="18"/>
        </w:rPr>
        <w:t xml:space="preserve"> </w:t>
      </w:r>
      <w:r w:rsidRPr="009A1E79">
        <w:rPr>
          <w:sz w:val="18"/>
          <w:szCs w:val="18"/>
        </w:rPr>
        <w:t xml:space="preserve">соборного храма во имя греческой царицы Феодоры, где хранятся её св. мощи, храма </w:t>
      </w:r>
      <w:r w:rsidRPr="009A1E79">
        <w:rPr>
          <w:sz w:val="18"/>
          <w:szCs w:val="18"/>
        </w:rPr>
        <w:lastRenderedPageBreak/>
        <w:t xml:space="preserve">Иоанна Предтечи, места захоронения русского </w:t>
      </w:r>
      <w:r>
        <w:rPr>
          <w:sz w:val="18"/>
          <w:szCs w:val="18"/>
        </w:rPr>
        <w:t>воина</w:t>
      </w:r>
      <w:r w:rsidRPr="009A1E79">
        <w:rPr>
          <w:sz w:val="18"/>
          <w:szCs w:val="18"/>
        </w:rPr>
        <w:t xml:space="preserve">, храма Богородицы Чужестранцев, храма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 xml:space="preserve">в. </w:t>
      </w:r>
      <w:r>
        <w:rPr>
          <w:sz w:val="18"/>
          <w:szCs w:val="18"/>
        </w:rPr>
        <w:t>а</w:t>
      </w:r>
      <w:r w:rsidRPr="009A1E79">
        <w:rPr>
          <w:sz w:val="18"/>
          <w:szCs w:val="18"/>
        </w:rPr>
        <w:t>постолов</w:t>
      </w:r>
      <w:r w:rsidRPr="002C573C">
        <w:rPr>
          <w:sz w:val="18"/>
          <w:szCs w:val="18"/>
        </w:rPr>
        <w:t xml:space="preserve"> </w:t>
      </w:r>
      <w:proofErr w:type="spellStart"/>
      <w:r w:rsidRPr="009A1E79">
        <w:rPr>
          <w:sz w:val="18"/>
          <w:szCs w:val="18"/>
        </w:rPr>
        <w:t>Иасона</w:t>
      </w:r>
      <w:proofErr w:type="spellEnd"/>
      <w:r w:rsidRPr="009A1E79">
        <w:rPr>
          <w:sz w:val="18"/>
          <w:szCs w:val="18"/>
        </w:rPr>
        <w:t xml:space="preserve"> и </w:t>
      </w:r>
      <w:proofErr w:type="spellStart"/>
      <w:r w:rsidRPr="009A1E79">
        <w:rPr>
          <w:sz w:val="18"/>
          <w:szCs w:val="18"/>
        </w:rPr>
        <w:t>Сосипатра</w:t>
      </w:r>
      <w:proofErr w:type="spellEnd"/>
      <w:r w:rsidRPr="009A1E79">
        <w:rPr>
          <w:sz w:val="18"/>
          <w:szCs w:val="18"/>
        </w:rPr>
        <w:t xml:space="preserve">, где хранятся </w:t>
      </w:r>
      <w:r>
        <w:rPr>
          <w:sz w:val="18"/>
          <w:szCs w:val="18"/>
        </w:rPr>
        <w:t xml:space="preserve">их святые </w:t>
      </w:r>
      <w:r w:rsidRPr="009A1E79">
        <w:rPr>
          <w:sz w:val="18"/>
          <w:szCs w:val="18"/>
        </w:rPr>
        <w:t>мощи. Переезд в ме</w:t>
      </w:r>
      <w:r>
        <w:rPr>
          <w:sz w:val="18"/>
          <w:szCs w:val="18"/>
        </w:rPr>
        <w:t xml:space="preserve">стечко </w:t>
      </w:r>
      <w:proofErr w:type="spellStart"/>
      <w:r>
        <w:rPr>
          <w:sz w:val="18"/>
          <w:szCs w:val="18"/>
        </w:rPr>
        <w:t>Канони</w:t>
      </w:r>
      <w:proofErr w:type="spellEnd"/>
      <w:r>
        <w:rPr>
          <w:sz w:val="18"/>
          <w:szCs w:val="18"/>
        </w:rPr>
        <w:t>, посещение церкви, где пребывает ч</w:t>
      </w:r>
      <w:r w:rsidRPr="009A1E79">
        <w:rPr>
          <w:sz w:val="18"/>
          <w:szCs w:val="18"/>
        </w:rPr>
        <w:t>удотворн</w:t>
      </w:r>
      <w:r>
        <w:rPr>
          <w:sz w:val="18"/>
          <w:szCs w:val="18"/>
        </w:rPr>
        <w:t>ая</w:t>
      </w:r>
      <w:r w:rsidRPr="009A1E79">
        <w:rPr>
          <w:sz w:val="18"/>
          <w:szCs w:val="18"/>
        </w:rPr>
        <w:t xml:space="preserve"> икон</w:t>
      </w:r>
      <w:r>
        <w:rPr>
          <w:sz w:val="18"/>
          <w:szCs w:val="18"/>
        </w:rPr>
        <w:t>а</w:t>
      </w:r>
      <w:r w:rsidRPr="009A1E79">
        <w:rPr>
          <w:sz w:val="18"/>
          <w:szCs w:val="18"/>
        </w:rPr>
        <w:t xml:space="preserve"> Богородицы </w:t>
      </w:r>
      <w:proofErr w:type="spellStart"/>
      <w:r w:rsidRPr="009A1E79">
        <w:rPr>
          <w:sz w:val="18"/>
          <w:szCs w:val="18"/>
        </w:rPr>
        <w:t>Влахернск</w:t>
      </w:r>
      <w:r>
        <w:rPr>
          <w:sz w:val="18"/>
          <w:szCs w:val="18"/>
        </w:rPr>
        <w:t>ая</w:t>
      </w:r>
      <w:proofErr w:type="spellEnd"/>
      <w:r w:rsidRPr="009A1E79">
        <w:rPr>
          <w:sz w:val="18"/>
          <w:szCs w:val="18"/>
        </w:rPr>
        <w:t>.</w:t>
      </w:r>
      <w:r>
        <w:rPr>
          <w:sz w:val="18"/>
          <w:szCs w:val="18"/>
        </w:rPr>
        <w:t xml:space="preserve"> Возвращение на пароме в </w:t>
      </w:r>
      <w:proofErr w:type="spellStart"/>
      <w:r>
        <w:rPr>
          <w:sz w:val="18"/>
          <w:szCs w:val="18"/>
        </w:rPr>
        <w:t>Игуменицу</w:t>
      </w:r>
      <w:proofErr w:type="spellEnd"/>
      <w:r>
        <w:rPr>
          <w:sz w:val="18"/>
          <w:szCs w:val="18"/>
        </w:rPr>
        <w:t xml:space="preserve">. Переезд в </w:t>
      </w:r>
      <w:proofErr w:type="spellStart"/>
      <w:r>
        <w:rPr>
          <w:sz w:val="18"/>
          <w:szCs w:val="18"/>
        </w:rPr>
        <w:t>Каламбаку</w:t>
      </w:r>
      <w:proofErr w:type="spellEnd"/>
      <w:r>
        <w:rPr>
          <w:sz w:val="18"/>
          <w:szCs w:val="18"/>
        </w:rPr>
        <w:t xml:space="preserve">. Размещение в гостинице. Ужин. </w:t>
      </w:r>
    </w:p>
    <w:p w:rsidR="00EE7436" w:rsidRPr="009A141A" w:rsidRDefault="00EE7436" w:rsidP="00EE7436">
      <w:pPr>
        <w:spacing w:line="200" w:lineRule="exact"/>
        <w:rPr>
          <w:sz w:val="18"/>
          <w:szCs w:val="18"/>
        </w:rPr>
      </w:pPr>
    </w:p>
    <w:p w:rsidR="00EE7436" w:rsidRDefault="00EE7436" w:rsidP="00EE7436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EE7436">
        <w:rPr>
          <w:rFonts w:ascii="Verdana" w:hAnsi="Verdana"/>
          <w:b/>
          <w:bCs/>
          <w:color w:val="993300"/>
          <w:sz w:val="18"/>
          <w:szCs w:val="18"/>
        </w:rPr>
        <w:t>5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EE7436">
        <w:rPr>
          <w:rFonts w:ascii="Verdana" w:hAnsi="Verdana"/>
          <w:b/>
          <w:bCs/>
          <w:color w:val="993300"/>
          <w:sz w:val="18"/>
          <w:szCs w:val="18"/>
        </w:rPr>
        <w:t xml:space="preserve">15/07 </w:t>
      </w:r>
      <w:r>
        <w:rPr>
          <w:rFonts w:ascii="Verdana" w:hAnsi="Verdana"/>
          <w:b/>
          <w:bCs/>
          <w:color w:val="993300"/>
          <w:sz w:val="18"/>
          <w:szCs w:val="18"/>
        </w:rPr>
        <w:t>КАЛАМБАКА</w:t>
      </w:r>
      <w:r>
        <w:rPr>
          <w:b/>
          <w:b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–</w:t>
      </w:r>
      <w:r>
        <w:rPr>
          <w:b/>
          <w:b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МЕТЕОРЫ – </w:t>
      </w:r>
      <w:r w:rsidRPr="001F61C7">
        <w:rPr>
          <w:rFonts w:ascii="Verdana" w:hAnsi="Verdana"/>
          <w:b/>
          <w:bCs/>
          <w:color w:val="993300"/>
          <w:sz w:val="18"/>
          <w:szCs w:val="18"/>
        </w:rPr>
        <w:t>ПИЕРИЯ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 </w:t>
      </w:r>
    </w:p>
    <w:p w:rsidR="00EE7436" w:rsidRPr="00FA103F" w:rsidRDefault="00EE7436" w:rsidP="00EE7436">
      <w:pPr>
        <w:spacing w:line="200" w:lineRule="exact"/>
        <w:rPr>
          <w:sz w:val="18"/>
          <w:szCs w:val="18"/>
        </w:rPr>
      </w:pPr>
      <w:r w:rsidRPr="009A1E79">
        <w:rPr>
          <w:sz w:val="18"/>
          <w:szCs w:val="18"/>
        </w:rPr>
        <w:t xml:space="preserve">Завтрак. </w:t>
      </w:r>
      <w:r>
        <w:rPr>
          <w:sz w:val="18"/>
          <w:szCs w:val="18"/>
        </w:rPr>
        <w:t xml:space="preserve">Переезд в </w:t>
      </w:r>
      <w:proofErr w:type="spellStart"/>
      <w:r>
        <w:rPr>
          <w:sz w:val="18"/>
          <w:szCs w:val="18"/>
        </w:rPr>
        <w:t>Каламбаку</w:t>
      </w:r>
      <w:proofErr w:type="spellEnd"/>
      <w:r>
        <w:rPr>
          <w:sz w:val="18"/>
          <w:szCs w:val="18"/>
        </w:rPr>
        <w:t xml:space="preserve">. </w:t>
      </w:r>
      <w:r w:rsidRPr="009A1E79">
        <w:rPr>
          <w:sz w:val="18"/>
          <w:szCs w:val="18"/>
        </w:rPr>
        <w:t>Паломничество в монастыри Метеор посещение</w:t>
      </w:r>
      <w:r>
        <w:rPr>
          <w:sz w:val="18"/>
          <w:szCs w:val="18"/>
        </w:rPr>
        <w:t xml:space="preserve"> трех из 6-ти</w:t>
      </w:r>
      <w:r w:rsidRPr="009A1E79">
        <w:rPr>
          <w:sz w:val="18"/>
          <w:szCs w:val="18"/>
        </w:rPr>
        <w:t xml:space="preserve"> монастырей: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>в. Варвары (женск</w:t>
      </w:r>
      <w:r>
        <w:rPr>
          <w:sz w:val="18"/>
          <w:szCs w:val="18"/>
        </w:rPr>
        <w:t>ий</w:t>
      </w:r>
      <w:r w:rsidRPr="009A1E79">
        <w:rPr>
          <w:sz w:val="18"/>
          <w:szCs w:val="18"/>
        </w:rPr>
        <w:t xml:space="preserve"> монастырь) или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>в. Стефана (женск</w:t>
      </w:r>
      <w:r>
        <w:rPr>
          <w:sz w:val="18"/>
          <w:szCs w:val="18"/>
        </w:rPr>
        <w:t>ий</w:t>
      </w:r>
      <w:r w:rsidRPr="009A1E79">
        <w:rPr>
          <w:sz w:val="18"/>
          <w:szCs w:val="18"/>
        </w:rPr>
        <w:t xml:space="preserve"> монастырь), Большие Метеоры (мужск</w:t>
      </w:r>
      <w:r>
        <w:rPr>
          <w:sz w:val="18"/>
          <w:szCs w:val="18"/>
        </w:rPr>
        <w:t>ой</w:t>
      </w:r>
      <w:r w:rsidRPr="009A1E79">
        <w:rPr>
          <w:sz w:val="18"/>
          <w:szCs w:val="18"/>
        </w:rPr>
        <w:t xml:space="preserve"> монастыр</w:t>
      </w:r>
      <w:r>
        <w:rPr>
          <w:sz w:val="18"/>
          <w:szCs w:val="18"/>
        </w:rPr>
        <w:t>ь</w:t>
      </w:r>
      <w:r w:rsidRPr="009A1E79">
        <w:rPr>
          <w:sz w:val="18"/>
          <w:szCs w:val="18"/>
        </w:rPr>
        <w:t xml:space="preserve">), </w:t>
      </w:r>
      <w:r>
        <w:rPr>
          <w:sz w:val="18"/>
          <w:szCs w:val="18"/>
        </w:rPr>
        <w:t>с</w:t>
      </w:r>
      <w:r w:rsidRPr="009A1E79">
        <w:rPr>
          <w:sz w:val="18"/>
          <w:szCs w:val="18"/>
        </w:rPr>
        <w:t>в. Николая (мужск</w:t>
      </w:r>
      <w:r>
        <w:rPr>
          <w:sz w:val="18"/>
          <w:szCs w:val="18"/>
        </w:rPr>
        <w:t>ой</w:t>
      </w:r>
      <w:r w:rsidRPr="009A1E79">
        <w:rPr>
          <w:sz w:val="18"/>
          <w:szCs w:val="18"/>
        </w:rPr>
        <w:t xml:space="preserve"> монастырь).</w:t>
      </w:r>
      <w:r>
        <w:rPr>
          <w:sz w:val="18"/>
          <w:szCs w:val="18"/>
        </w:rPr>
        <w:t xml:space="preserve"> Переезд в </w:t>
      </w:r>
      <w:proofErr w:type="spellStart"/>
      <w:r>
        <w:rPr>
          <w:sz w:val="18"/>
          <w:szCs w:val="18"/>
        </w:rPr>
        <w:t>Пиерию</w:t>
      </w:r>
      <w:proofErr w:type="spellEnd"/>
      <w:r>
        <w:rPr>
          <w:sz w:val="18"/>
          <w:szCs w:val="18"/>
        </w:rPr>
        <w:t xml:space="preserve">. </w:t>
      </w:r>
      <w:r w:rsidRPr="009B515B">
        <w:rPr>
          <w:sz w:val="18"/>
          <w:szCs w:val="18"/>
        </w:rPr>
        <w:t xml:space="preserve">По дороге остановка в </w:t>
      </w:r>
      <w:proofErr w:type="spellStart"/>
      <w:r w:rsidRPr="009B515B">
        <w:rPr>
          <w:sz w:val="18"/>
          <w:szCs w:val="18"/>
        </w:rPr>
        <w:t>Темпийском</w:t>
      </w:r>
      <w:proofErr w:type="spellEnd"/>
      <w:r w:rsidRPr="009B515B">
        <w:rPr>
          <w:sz w:val="18"/>
          <w:szCs w:val="18"/>
        </w:rPr>
        <w:t xml:space="preserve"> ущель</w:t>
      </w:r>
      <w:r>
        <w:rPr>
          <w:sz w:val="18"/>
          <w:szCs w:val="18"/>
        </w:rPr>
        <w:t>е</w:t>
      </w:r>
      <w:r w:rsidRPr="009B515B">
        <w:rPr>
          <w:sz w:val="18"/>
          <w:szCs w:val="18"/>
        </w:rPr>
        <w:t xml:space="preserve"> для посещения часовни св. </w:t>
      </w:r>
      <w:proofErr w:type="spellStart"/>
      <w:r w:rsidRPr="009B515B">
        <w:rPr>
          <w:sz w:val="18"/>
          <w:szCs w:val="18"/>
        </w:rPr>
        <w:t>Параскевы</w:t>
      </w:r>
      <w:proofErr w:type="spellEnd"/>
      <w:r w:rsidRPr="009B515B">
        <w:rPr>
          <w:sz w:val="18"/>
          <w:szCs w:val="18"/>
        </w:rPr>
        <w:t xml:space="preserve">, где хранится частица её мощей.  </w:t>
      </w:r>
      <w:r>
        <w:rPr>
          <w:sz w:val="18"/>
          <w:szCs w:val="18"/>
        </w:rPr>
        <w:t xml:space="preserve">Поздний переезд в аэропорт. </w:t>
      </w:r>
    </w:p>
    <w:p w:rsidR="00EE7436" w:rsidRDefault="00EE7436" w:rsidP="00EE7436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EE7436" w:rsidRDefault="00EE7436" w:rsidP="00EE7436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A05EC7">
        <w:rPr>
          <w:rFonts w:ascii="Verdana" w:hAnsi="Verdana"/>
          <w:b/>
          <w:bCs/>
          <w:color w:val="993300"/>
          <w:sz w:val="18"/>
          <w:szCs w:val="18"/>
        </w:rPr>
        <w:t>6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 день. </w:t>
      </w:r>
      <w:r w:rsidRPr="00FA103F">
        <w:rPr>
          <w:rFonts w:ascii="Verdana" w:hAnsi="Verdana"/>
          <w:b/>
          <w:bCs/>
          <w:color w:val="993300"/>
          <w:sz w:val="18"/>
          <w:szCs w:val="18"/>
        </w:rPr>
        <w:t xml:space="preserve">16/07 </w:t>
      </w:r>
      <w:r>
        <w:rPr>
          <w:rFonts w:ascii="Verdana" w:hAnsi="Verdana"/>
          <w:b/>
          <w:bCs/>
          <w:color w:val="993300"/>
          <w:sz w:val="18"/>
          <w:szCs w:val="18"/>
        </w:rPr>
        <w:t>САЛОНИКИ – АЭРОПОРТ «МАКЕДОНИЯ»</w:t>
      </w:r>
    </w:p>
    <w:p w:rsidR="00EE7436" w:rsidRPr="00FA103F" w:rsidRDefault="00EE7436" w:rsidP="00EE7436">
      <w:pPr>
        <w:spacing w:line="200" w:lineRule="exact"/>
        <w:rPr>
          <w:b/>
          <w:bCs/>
          <w:color w:val="000080"/>
          <w:sz w:val="18"/>
          <w:szCs w:val="18"/>
        </w:rPr>
      </w:pPr>
      <w:r>
        <w:rPr>
          <w:sz w:val="18"/>
          <w:szCs w:val="18"/>
        </w:rPr>
        <w:t>Вылет 00:05 16/07</w:t>
      </w:r>
    </w:p>
    <w:p w:rsidR="00EE7436" w:rsidRDefault="00EE7436"/>
    <w:p w:rsidR="00EE7436" w:rsidRPr="00A52A74" w:rsidRDefault="00EE7436"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В стоимость тура входит: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все переезды по программе на комфортабельном автобусе, проживание в отелях кат. С, питание полупансион, экскурсии и услуги православного русскоговорящего гида, билеты на паром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Игуменица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– Корфу –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Игуменица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, страховка, авиаперелёт.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В стоимость тура не входит: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виза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За дополнительную плату: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входные билеты в монастыри Метеор (всего 9 €,  3 € - каждый монастырь)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После завершения программы или до её начала мужчины могут посетить Святую Гору Афон, в том числе памятные места, где подвизался старец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Паисий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Святогорец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– монастыри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Кутлумуш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Эсфигмен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Филофей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Иверский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скит, келью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Панагуда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(стоимость согласовывается в зависимости от намеченного маршрута).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Примечание: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Группу помимо гида с богословским образованием сопровождает по всему пути следования  русскоговорящий священник.</w:t>
      </w:r>
      <w:r>
        <w:rPr>
          <w:rFonts w:ascii="Arial" w:hAnsi="Arial" w:cs="Arial"/>
          <w:color w:val="282828"/>
          <w:sz w:val="20"/>
          <w:szCs w:val="20"/>
        </w:rPr>
        <w:br/>
      </w:r>
      <w:r>
        <w:rPr>
          <w:rFonts w:ascii="Arial" w:hAnsi="Arial" w:cs="Arial"/>
          <w:color w:val="282828"/>
          <w:sz w:val="20"/>
          <w:szCs w:val="20"/>
        </w:rPr>
        <w:br/>
      </w:r>
      <w:r w:rsidR="00A52A74">
        <w:rPr>
          <w:rFonts w:ascii="Arial" w:hAnsi="Arial" w:cs="Arial"/>
          <w:color w:val="282828"/>
          <w:sz w:val="20"/>
          <w:szCs w:val="20"/>
        </w:rPr>
        <w:t xml:space="preserve">Обращаться по тел. </w:t>
      </w:r>
      <w:r w:rsidR="00A52A74" w:rsidRPr="00A52A74">
        <w:rPr>
          <w:rFonts w:ascii="Arial" w:hAnsi="Arial" w:cs="Arial"/>
          <w:b/>
          <w:color w:val="282828"/>
          <w:sz w:val="20"/>
          <w:szCs w:val="20"/>
        </w:rPr>
        <w:t>8 989 81 61 789, 8 918 035 9062,</w:t>
      </w:r>
      <w:r w:rsidR="00A52A74">
        <w:rPr>
          <w:rFonts w:ascii="Arial" w:hAnsi="Arial" w:cs="Arial"/>
          <w:b/>
          <w:color w:val="282828"/>
          <w:sz w:val="20"/>
          <w:szCs w:val="20"/>
        </w:rPr>
        <w:t xml:space="preserve"> </w:t>
      </w:r>
      <w:proofErr w:type="spellStart"/>
      <w:r w:rsidR="00A52A74">
        <w:rPr>
          <w:rFonts w:ascii="Arial" w:hAnsi="Arial" w:cs="Arial"/>
          <w:b/>
          <w:color w:val="282828"/>
          <w:sz w:val="20"/>
          <w:szCs w:val="20"/>
        </w:rPr>
        <w:t>элетронная</w:t>
      </w:r>
      <w:proofErr w:type="spellEnd"/>
      <w:r w:rsidR="00A52A74">
        <w:rPr>
          <w:rFonts w:ascii="Arial" w:hAnsi="Arial" w:cs="Arial"/>
          <w:b/>
          <w:color w:val="282828"/>
          <w:sz w:val="20"/>
          <w:szCs w:val="20"/>
        </w:rPr>
        <w:t xml:space="preserve"> почта: </w:t>
      </w:r>
      <w:hyperlink r:id="rId7" w:history="1">
        <w:r w:rsidR="00A52A74" w:rsidRPr="00CC6E1A">
          <w:rPr>
            <w:rStyle w:val="a3"/>
            <w:rFonts w:ascii="Arial" w:hAnsi="Arial" w:cs="Arial"/>
            <w:b/>
            <w:sz w:val="20"/>
            <w:szCs w:val="20"/>
            <w:lang w:val="en-US"/>
          </w:rPr>
          <w:t>mirlaratim</w:t>
        </w:r>
        <w:r w:rsidR="00A52A74" w:rsidRPr="00A52A74">
          <w:rPr>
            <w:rStyle w:val="a3"/>
            <w:rFonts w:ascii="Arial" w:hAnsi="Arial" w:cs="Arial"/>
            <w:b/>
            <w:sz w:val="20"/>
            <w:szCs w:val="20"/>
          </w:rPr>
          <w:t>@</w:t>
        </w:r>
        <w:r w:rsidR="00A52A74" w:rsidRPr="00CC6E1A">
          <w:rPr>
            <w:rStyle w:val="a3"/>
            <w:rFonts w:ascii="Arial" w:hAnsi="Arial" w:cs="Arial"/>
            <w:b/>
            <w:sz w:val="20"/>
            <w:szCs w:val="20"/>
            <w:lang w:val="en-US"/>
          </w:rPr>
          <w:t>mail</w:t>
        </w:r>
        <w:r w:rsidR="00A52A74" w:rsidRPr="00A52A74">
          <w:rPr>
            <w:rStyle w:val="a3"/>
            <w:rFonts w:ascii="Arial" w:hAnsi="Arial" w:cs="Arial"/>
            <w:b/>
            <w:sz w:val="20"/>
            <w:szCs w:val="20"/>
          </w:rPr>
          <w:t>.</w:t>
        </w:r>
        <w:proofErr w:type="spellStart"/>
        <w:r w:rsidR="00A52A74" w:rsidRPr="00CC6E1A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="00A52A74" w:rsidRPr="00A52A74">
        <w:rPr>
          <w:rFonts w:ascii="Arial" w:hAnsi="Arial" w:cs="Arial"/>
          <w:b/>
          <w:color w:val="282828"/>
          <w:sz w:val="20"/>
          <w:szCs w:val="20"/>
        </w:rPr>
        <w:t xml:space="preserve"> </w:t>
      </w:r>
      <w:r w:rsidR="00A52A74" w:rsidRPr="00A52A74">
        <w:rPr>
          <w:rFonts w:ascii="Arial" w:hAnsi="Arial" w:cs="Arial"/>
          <w:color w:val="282828"/>
          <w:sz w:val="20"/>
          <w:szCs w:val="20"/>
        </w:rPr>
        <w:t>Лариса Владимировна руководитель паломнического отдела.</w:t>
      </w:r>
      <w:r w:rsidRPr="00A52A74">
        <w:rPr>
          <w:rFonts w:ascii="Arial" w:hAnsi="Arial" w:cs="Arial"/>
          <w:color w:val="282828"/>
          <w:sz w:val="20"/>
          <w:szCs w:val="20"/>
        </w:rPr>
        <w:br/>
      </w:r>
    </w:p>
    <w:sectPr w:rsidR="00EE7436" w:rsidRPr="00A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F07"/>
    <w:multiLevelType w:val="hybridMultilevel"/>
    <w:tmpl w:val="01E62844"/>
    <w:lvl w:ilvl="0" w:tplc="1AC20AEA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FF0000"/>
      </w:rPr>
    </w:lvl>
    <w:lvl w:ilvl="1" w:tplc="0408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47DD3"/>
    <w:multiLevelType w:val="hybridMultilevel"/>
    <w:tmpl w:val="D8AA73B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7A"/>
    <w:rsid w:val="007B517A"/>
    <w:rsid w:val="00A52A74"/>
    <w:rsid w:val="00C47752"/>
    <w:rsid w:val="00E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EE7436"/>
  </w:style>
  <w:style w:type="character" w:styleId="a3">
    <w:name w:val="Hyperlink"/>
    <w:basedOn w:val="a0"/>
    <w:uiPriority w:val="99"/>
    <w:unhideWhenUsed/>
    <w:rsid w:val="00EE7436"/>
    <w:rPr>
      <w:color w:val="0000FF"/>
      <w:u w:val="single"/>
    </w:rPr>
  </w:style>
  <w:style w:type="character" w:styleId="a4">
    <w:name w:val="Emphasis"/>
    <w:basedOn w:val="a0"/>
    <w:uiPriority w:val="20"/>
    <w:qFormat/>
    <w:rsid w:val="00EE7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EE7436"/>
  </w:style>
  <w:style w:type="character" w:styleId="a3">
    <w:name w:val="Hyperlink"/>
    <w:basedOn w:val="a0"/>
    <w:uiPriority w:val="99"/>
    <w:unhideWhenUsed/>
    <w:rsid w:val="00EE7436"/>
    <w:rPr>
      <w:color w:val="0000FF"/>
      <w:u w:val="single"/>
    </w:rPr>
  </w:style>
  <w:style w:type="character" w:styleId="a4">
    <w:name w:val="Emphasis"/>
    <w:basedOn w:val="a0"/>
    <w:uiPriority w:val="20"/>
    <w:qFormat/>
    <w:rsid w:val="00EE7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larat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C60C-22AB-4449-ABEF-74CFEBC3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Padalka</dc:creator>
  <cp:lastModifiedBy>Natasha</cp:lastModifiedBy>
  <cp:revision>2</cp:revision>
  <dcterms:created xsi:type="dcterms:W3CDTF">2016-04-19T08:07:00Z</dcterms:created>
  <dcterms:modified xsi:type="dcterms:W3CDTF">2016-04-19T08:07:00Z</dcterms:modified>
</cp:coreProperties>
</file>