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22" w:rsidRPr="00C43122" w:rsidRDefault="00C43122" w:rsidP="00002C8E">
      <w:pPr>
        <w:ind w:left="5103"/>
        <w:jc w:val="both"/>
      </w:pPr>
      <w:bookmarkStart w:id="0" w:name="_GoBack"/>
      <w:proofErr w:type="spellStart"/>
      <w:r w:rsidRPr="00C43122">
        <w:t>Сацкая</w:t>
      </w:r>
      <w:proofErr w:type="spellEnd"/>
      <w:r w:rsidRPr="00C43122">
        <w:t xml:space="preserve"> Светлана Ивановна, кандидат филологических наук, начальник управления образования администрации муниципального образования </w:t>
      </w:r>
      <w:proofErr w:type="spellStart"/>
      <w:r w:rsidRPr="00C43122">
        <w:t>Тимашевский</w:t>
      </w:r>
      <w:proofErr w:type="spellEnd"/>
      <w:r w:rsidRPr="00C43122">
        <w:t xml:space="preserve"> район.</w:t>
      </w:r>
    </w:p>
    <w:bookmarkEnd w:id="0"/>
    <w:p w:rsidR="00C43122" w:rsidRDefault="00C43122" w:rsidP="00002C8E">
      <w:pPr>
        <w:ind w:firstLine="851"/>
        <w:jc w:val="both"/>
      </w:pPr>
    </w:p>
    <w:p w:rsidR="00C43122" w:rsidRDefault="00C43122" w:rsidP="00002C8E">
      <w:pPr>
        <w:ind w:firstLine="851"/>
        <w:jc w:val="center"/>
      </w:pPr>
      <w:proofErr w:type="gramStart"/>
      <w:r>
        <w:t xml:space="preserve">«ЖИЗНЬ В ВЕРЕ И ПУТЬ К ВЕРЕ: </w:t>
      </w:r>
      <w:r w:rsidRPr="00C43122">
        <w:t xml:space="preserve">(на </w:t>
      </w:r>
      <w:r>
        <w:t>примере произведений</w:t>
      </w:r>
      <w:proofErr w:type="gramEnd"/>
    </w:p>
    <w:p w:rsidR="00C43122" w:rsidRDefault="00C43122" w:rsidP="00002C8E">
      <w:pPr>
        <w:ind w:firstLine="851"/>
        <w:jc w:val="center"/>
      </w:pPr>
      <w:proofErr w:type="gramStart"/>
      <w:r w:rsidRPr="00C43122">
        <w:t xml:space="preserve">И.С. </w:t>
      </w:r>
      <w:proofErr w:type="spellStart"/>
      <w:r w:rsidRPr="00C43122">
        <w:t>Шмелёва</w:t>
      </w:r>
      <w:proofErr w:type="spellEnd"/>
      <w:r w:rsidRPr="00C43122">
        <w:t xml:space="preserve"> и З. </w:t>
      </w:r>
      <w:proofErr w:type="spellStart"/>
      <w:r w:rsidRPr="00C43122">
        <w:t>Прилепина</w:t>
      </w:r>
      <w:proofErr w:type="spellEnd"/>
      <w:r w:rsidRPr="00C43122">
        <w:t>)»</w:t>
      </w:r>
      <w:proofErr w:type="gramEnd"/>
    </w:p>
    <w:p w:rsidR="00C43122" w:rsidRDefault="00C43122" w:rsidP="00002C8E">
      <w:pPr>
        <w:ind w:firstLine="851"/>
        <w:jc w:val="both"/>
      </w:pPr>
    </w:p>
    <w:p w:rsidR="00AD4BD1" w:rsidRDefault="002C2D6B" w:rsidP="00002C8E">
      <w:pPr>
        <w:ind w:firstLine="851"/>
        <w:jc w:val="both"/>
      </w:pPr>
      <w:r>
        <w:t xml:space="preserve">Название выступления очень емкое </w:t>
      </w:r>
      <w:r w:rsidR="00580A37">
        <w:t xml:space="preserve"> и </w:t>
      </w:r>
      <w:r>
        <w:t>могло быть темой целого исследования, что, конечно же, неуместно в формате наших чтений, поэтому ограничимся только обозначением отдельных контуров и схем рассуждений.</w:t>
      </w:r>
    </w:p>
    <w:p w:rsidR="002C2D6B" w:rsidRDefault="00AD3819" w:rsidP="00002C8E">
      <w:pPr>
        <w:ind w:firstLine="851"/>
        <w:jc w:val="both"/>
      </w:pPr>
      <w:r>
        <w:t>Их</w:t>
      </w:r>
      <w:r w:rsidR="002C2D6B">
        <w:t xml:space="preserve"> </w:t>
      </w:r>
      <w:proofErr w:type="gramStart"/>
      <w:r w:rsidR="002C2D6B">
        <w:t>выбор</w:t>
      </w:r>
      <w:proofErr w:type="gramEnd"/>
      <w:r w:rsidR="002C2D6B">
        <w:t xml:space="preserve"> продиктован актуальностью вопросов: </w:t>
      </w:r>
      <w:proofErr w:type="gramStart"/>
      <w:r w:rsidR="002C2D6B">
        <w:t>каков</w:t>
      </w:r>
      <w:proofErr w:type="gramEnd"/>
      <w:r w:rsidR="002C2D6B">
        <w:t xml:space="preserve"> человек, живущий в вере, </w:t>
      </w:r>
      <w:r>
        <w:t xml:space="preserve">как приблизиться к жизни в вере </w:t>
      </w:r>
      <w:r w:rsidR="002C2D6B">
        <w:t xml:space="preserve"> и как можно заблудиться в мире </w:t>
      </w:r>
      <w:r w:rsidR="00322F18">
        <w:t xml:space="preserve">и утонуть </w:t>
      </w:r>
      <w:r w:rsidR="002C2D6B">
        <w:t xml:space="preserve"> в бесплодных метаниях и сомнениях, не поняв своего назначения в нем.</w:t>
      </w:r>
    </w:p>
    <w:p w:rsidR="002C2D6B" w:rsidRDefault="001F0137" w:rsidP="00002C8E">
      <w:pPr>
        <w:ind w:firstLine="851"/>
        <w:jc w:val="both"/>
      </w:pPr>
      <w:r>
        <w:t>Эти вопросы имеют, как все мы понимаем, и духовную, и социальную, и нашу профессиональную, педагогическую, воспитательную</w:t>
      </w:r>
      <w:r w:rsidR="00AD3819">
        <w:t>,</w:t>
      </w:r>
      <w:r>
        <w:t xml:space="preserve"> точку приложения. Говоря о последне</w:t>
      </w:r>
      <w:r w:rsidR="00AD3819">
        <w:t>й</w:t>
      </w:r>
      <w:r>
        <w:t>, позволю себе акцентировать внимание на том, чем живут, чем могут и должны жить наши дети, и чем,</w:t>
      </w:r>
      <w:r w:rsidR="00580A37">
        <w:t xml:space="preserve"> соответственно,</w:t>
      </w:r>
      <w:r w:rsidR="00AD3819">
        <w:t xml:space="preserve">- </w:t>
      </w:r>
      <w:r w:rsidR="00580A37">
        <w:t xml:space="preserve"> мы, </w:t>
      </w:r>
      <w:r>
        <w:t xml:space="preserve"> призванные их сопровождать как учителя.</w:t>
      </w:r>
    </w:p>
    <w:p w:rsidR="001A36E8" w:rsidRDefault="00580A37" w:rsidP="00002C8E">
      <w:pPr>
        <w:ind w:firstLine="851"/>
        <w:jc w:val="both"/>
      </w:pPr>
      <w:r>
        <w:t>Как-</w:t>
      </w:r>
      <w:r w:rsidR="001F0137">
        <w:t>то меня поразило своей простотой одно высказывание известного общественного и церковного деятеля, главного редактора одного из православных журналов</w:t>
      </w:r>
      <w:r>
        <w:t xml:space="preserve"> </w:t>
      </w:r>
      <w:r w:rsidR="001F0137">
        <w:t xml:space="preserve"> Владимира  </w:t>
      </w:r>
      <w:proofErr w:type="spellStart"/>
      <w:r w:rsidR="001F0137">
        <w:t>Л</w:t>
      </w:r>
      <w:r w:rsidR="00322F18">
        <w:t>егойды</w:t>
      </w:r>
      <w:proofErr w:type="spellEnd"/>
      <w:r w:rsidR="001F0137">
        <w:t>.  В общих чертах его м</w:t>
      </w:r>
      <w:r w:rsidR="00AD3819">
        <w:t xml:space="preserve">ожно передать следующим образом. </w:t>
      </w:r>
      <w:r w:rsidR="001F0137">
        <w:t xml:space="preserve"> </w:t>
      </w:r>
      <w:r w:rsidR="00AD3819">
        <w:t>П</w:t>
      </w:r>
      <w:r w:rsidR="001F0137">
        <w:t xml:space="preserve">ублицист говорит: обычно люди </w:t>
      </w:r>
      <w:proofErr w:type="spellStart"/>
      <w:r>
        <w:t>невоцерковленные</w:t>
      </w:r>
      <w:proofErr w:type="spellEnd"/>
      <w:r>
        <w:t xml:space="preserve"> </w:t>
      </w:r>
      <w:r w:rsidR="001F0137">
        <w:t>рассуждения о христианстве и Евангелии</w:t>
      </w:r>
      <w:r>
        <w:t xml:space="preserve"> </w:t>
      </w:r>
      <w:r w:rsidR="001F0137">
        <w:t>воспринимают со скукой</w:t>
      </w:r>
      <w:r>
        <w:t xml:space="preserve"> на лице, показывая, что слушают</w:t>
      </w:r>
      <w:r w:rsidR="001F0137">
        <w:t xml:space="preserve"> о вещах </w:t>
      </w:r>
      <w:r w:rsidR="00AD3819">
        <w:t>правильных</w:t>
      </w:r>
      <w:r w:rsidR="001A36E8">
        <w:t>, но далеких, недоступных большинству и относящихся к глубокой древности. А на самом деле это не п</w:t>
      </w:r>
      <w:r>
        <w:t xml:space="preserve">рошлое, а знание и опыт, </w:t>
      </w:r>
      <w:proofErr w:type="gramStart"/>
      <w:r>
        <w:t>которые</w:t>
      </w:r>
      <w:proofErr w:type="gramEnd"/>
      <w:r>
        <w:t xml:space="preserve"> </w:t>
      </w:r>
      <w:r w:rsidR="001A36E8">
        <w:t xml:space="preserve"> должны и могут</w:t>
      </w:r>
      <w:r w:rsidR="00322F18">
        <w:t xml:space="preserve"> </w:t>
      </w:r>
      <w:r>
        <w:t xml:space="preserve">стать настоящим и </w:t>
      </w:r>
      <w:r w:rsidR="001A36E8">
        <w:t xml:space="preserve"> будущим, причем светлым, добрым, радостным, упорядоченным</w:t>
      </w:r>
      <w:r w:rsidR="00322F18">
        <w:t xml:space="preserve">, осмысленным, </w:t>
      </w:r>
      <w:r w:rsidR="001A36E8">
        <w:t>с верой, надеждой и любовью.</w:t>
      </w:r>
    </w:p>
    <w:p w:rsidR="001F0137" w:rsidRDefault="001A36E8" w:rsidP="00002C8E">
      <w:pPr>
        <w:ind w:firstLine="851"/>
        <w:jc w:val="both"/>
      </w:pPr>
      <w:r>
        <w:t xml:space="preserve">К </w:t>
      </w:r>
      <w:r w:rsidR="00322F18">
        <w:t xml:space="preserve">пониманию </w:t>
      </w:r>
      <w:r>
        <w:t xml:space="preserve">этого у каждого из нас свой путь. Это может быть путь изучения Святого Писания и других духовных источников, это может быть чтение русской классической литературы, пронизанной светом православия, </w:t>
      </w:r>
      <w:r>
        <w:lastRenderedPageBreak/>
        <w:t>это может быть</w:t>
      </w:r>
      <w:r w:rsidR="00322F18">
        <w:t xml:space="preserve"> путь </w:t>
      </w:r>
      <w:r w:rsidR="00AD3819">
        <w:t xml:space="preserve">непосредственного </w:t>
      </w:r>
      <w:r>
        <w:t xml:space="preserve">приобщения </w:t>
      </w:r>
      <w:r w:rsidR="00AD3819">
        <w:t xml:space="preserve"> </w:t>
      </w:r>
      <w:r>
        <w:t xml:space="preserve">к церкви, то есть опыта духовного </w:t>
      </w:r>
      <w:r w:rsidR="00580A37">
        <w:t>переживания</w:t>
      </w:r>
      <w:r w:rsidR="003F044C">
        <w:t xml:space="preserve">, пробуждения, молитвенного </w:t>
      </w:r>
      <w:r w:rsidR="00322F18">
        <w:t>общения.</w:t>
      </w:r>
    </w:p>
    <w:p w:rsidR="00322F18" w:rsidRDefault="00322F18" w:rsidP="00002C8E">
      <w:pPr>
        <w:ind w:firstLine="851"/>
        <w:jc w:val="both"/>
      </w:pPr>
      <w:r>
        <w:t>Главное, чтобы он обязательно был, причем у каждого свой, единственный, как</w:t>
      </w:r>
      <w:r w:rsidR="00580A37">
        <w:t xml:space="preserve"> </w:t>
      </w:r>
      <w:r>
        <w:t xml:space="preserve">движение, развитие, </w:t>
      </w:r>
      <w:r w:rsidR="00AD3819">
        <w:t xml:space="preserve">пробуждение </w:t>
      </w:r>
      <w:r>
        <w:t>и укрепление души, раскрытие сердца.</w:t>
      </w:r>
    </w:p>
    <w:p w:rsidR="00322F18" w:rsidRDefault="00322F18" w:rsidP="00002C8E">
      <w:pPr>
        <w:ind w:firstLine="851"/>
        <w:jc w:val="both"/>
      </w:pPr>
      <w:r>
        <w:t>То, каким может быть этот процесс благодаря православию или что теряет человек</w:t>
      </w:r>
      <w:r w:rsidR="00580A37">
        <w:t xml:space="preserve">, </w:t>
      </w:r>
      <w:r>
        <w:t xml:space="preserve"> по разным </w:t>
      </w:r>
      <w:proofErr w:type="gramStart"/>
      <w:r>
        <w:t>причинам</w:t>
      </w:r>
      <w:proofErr w:type="gramEnd"/>
      <w:r>
        <w:t xml:space="preserve">  о</w:t>
      </w:r>
      <w:r w:rsidR="00580A37">
        <w:t xml:space="preserve">казывающийся </w:t>
      </w:r>
      <w:r>
        <w:t xml:space="preserve"> лишенным этого живого источника</w:t>
      </w:r>
      <w:r w:rsidR="006133FC">
        <w:t>, это</w:t>
      </w:r>
      <w:r w:rsidR="00580A37">
        <w:t xml:space="preserve">й многовековой русской традиции, </w:t>
      </w:r>
      <w:r w:rsidR="006133FC">
        <w:t>можно контурно проследить на примере двух произведений русских писателей, удаленных друг от друга почти на столетие.</w:t>
      </w:r>
      <w:r w:rsidR="00580A37">
        <w:t xml:space="preserve"> </w:t>
      </w:r>
      <w:r w:rsidR="006133FC">
        <w:t xml:space="preserve">Это Иван Сергеевич Шмелев «Лето Господне» и Захар </w:t>
      </w:r>
      <w:proofErr w:type="spellStart"/>
      <w:r w:rsidR="006133FC">
        <w:t>Прилепин</w:t>
      </w:r>
      <w:proofErr w:type="spellEnd"/>
      <w:r w:rsidR="006133FC">
        <w:t xml:space="preserve"> «Обитель». Напомню, что Шмелев</w:t>
      </w:r>
      <w:r w:rsidR="00AD3819">
        <w:t xml:space="preserve"> -</w:t>
      </w:r>
      <w:r w:rsidR="006133FC">
        <w:t xml:space="preserve"> один из великих русских писателей</w:t>
      </w:r>
      <w:proofErr w:type="gramStart"/>
      <w:r w:rsidR="006133FC">
        <w:t xml:space="preserve"> ,</w:t>
      </w:r>
      <w:proofErr w:type="gramEnd"/>
      <w:r w:rsidR="006133FC">
        <w:t xml:space="preserve"> </w:t>
      </w:r>
      <w:r w:rsidR="00AD3819">
        <w:t>писавших свои книги</w:t>
      </w:r>
      <w:r w:rsidR="00101516">
        <w:t xml:space="preserve"> в одно время </w:t>
      </w:r>
      <w:r w:rsidR="006133FC">
        <w:t xml:space="preserve"> с И.Буниным и </w:t>
      </w:r>
      <w:r w:rsidR="007528E3">
        <w:t>Б.Зайцевым</w:t>
      </w:r>
      <w:r w:rsidR="00101516">
        <w:t xml:space="preserve">, </w:t>
      </w:r>
      <w:r w:rsidR="007528E3">
        <w:t xml:space="preserve"> и так же</w:t>
      </w:r>
      <w:r w:rsidR="00580A37">
        <w:t xml:space="preserve">, </w:t>
      </w:r>
      <w:r w:rsidR="007528E3">
        <w:t xml:space="preserve"> как и они</w:t>
      </w:r>
      <w:r w:rsidR="00580A37">
        <w:t xml:space="preserve">, </w:t>
      </w:r>
      <w:r w:rsidR="007528E3">
        <w:t xml:space="preserve"> но</w:t>
      </w:r>
      <w:r w:rsidR="00580A37">
        <w:t>минирова</w:t>
      </w:r>
      <w:r w:rsidR="00AD3819">
        <w:t xml:space="preserve">вшихся </w:t>
      </w:r>
      <w:r w:rsidR="00580A37">
        <w:t xml:space="preserve"> на получение Нобе</w:t>
      </w:r>
      <w:r w:rsidR="006133FC">
        <w:t xml:space="preserve">левской премии. Захар </w:t>
      </w:r>
      <w:proofErr w:type="spellStart"/>
      <w:r w:rsidR="006133FC">
        <w:t>Прилепин</w:t>
      </w:r>
      <w:proofErr w:type="spellEnd"/>
      <w:r w:rsidR="00101516">
        <w:t xml:space="preserve"> </w:t>
      </w:r>
      <w:r w:rsidR="006133FC">
        <w:t xml:space="preserve">- один из многих </w:t>
      </w:r>
      <w:r w:rsidR="00580A37">
        <w:t xml:space="preserve">известных </w:t>
      </w:r>
      <w:r w:rsidR="006133FC">
        <w:t>современных писателей</w:t>
      </w:r>
      <w:r w:rsidR="00580A37">
        <w:t xml:space="preserve">, </w:t>
      </w:r>
      <w:r w:rsidR="006133FC">
        <w:t xml:space="preserve"> уже </w:t>
      </w:r>
      <w:r w:rsidR="007528E3">
        <w:t>снискавших</w:t>
      </w:r>
      <w:r w:rsidR="006133FC">
        <w:t xml:space="preserve">   популярность не только среди  </w:t>
      </w:r>
      <w:r w:rsidR="007528E3">
        <w:t>искушенных</w:t>
      </w:r>
      <w:r w:rsidR="00AD3819">
        <w:t xml:space="preserve">, </w:t>
      </w:r>
      <w:r w:rsidR="006133FC">
        <w:t xml:space="preserve"> но и</w:t>
      </w:r>
      <w:r w:rsidR="00FA6FDE">
        <w:t xml:space="preserve"> </w:t>
      </w:r>
      <w:r w:rsidR="006133FC">
        <w:t xml:space="preserve">широкого круга читателей, </w:t>
      </w:r>
      <w:r w:rsidR="00AD3819">
        <w:t xml:space="preserve">произведения которого </w:t>
      </w:r>
      <w:r w:rsidR="006133FC">
        <w:t>включен</w:t>
      </w:r>
      <w:r w:rsidR="00AD3819">
        <w:t xml:space="preserve">ы </w:t>
      </w:r>
      <w:r w:rsidR="006133FC">
        <w:t>в школьную программу.</w:t>
      </w:r>
    </w:p>
    <w:p w:rsidR="006133FC" w:rsidRDefault="006133FC" w:rsidP="00002C8E">
      <w:pPr>
        <w:ind w:firstLine="851"/>
        <w:jc w:val="both"/>
      </w:pPr>
      <w:r>
        <w:t>«Лето Господне» представляет собой воспоминания о восприятии мальчиком традиционного московского правосл</w:t>
      </w:r>
      <w:r w:rsidR="007528E3">
        <w:t>авного уклада жизни</w:t>
      </w:r>
      <w:r>
        <w:t xml:space="preserve"> начала 20 века.</w:t>
      </w:r>
      <w:r w:rsidR="007528E3">
        <w:t xml:space="preserve"> Его отец</w:t>
      </w:r>
      <w:r w:rsidR="00101516">
        <w:t xml:space="preserve"> </w:t>
      </w:r>
      <w:r w:rsidR="007528E3">
        <w:t>- хозяин  большой плотницкой артели</w:t>
      </w:r>
      <w:proofErr w:type="gramStart"/>
      <w:r w:rsidR="007528E3">
        <w:t xml:space="preserve">  ,</w:t>
      </w:r>
      <w:proofErr w:type="gramEnd"/>
      <w:r w:rsidR="007528E3">
        <w:t xml:space="preserve"> работа которой связана с различн</w:t>
      </w:r>
      <w:r w:rsidR="00580A37">
        <w:t xml:space="preserve">ыми  </w:t>
      </w:r>
      <w:r w:rsidR="007528E3">
        <w:t xml:space="preserve"> церковными нуждами, он, его семья</w:t>
      </w:r>
      <w:r w:rsidR="00AD3819">
        <w:t>,</w:t>
      </w:r>
      <w:r w:rsidR="007528E3">
        <w:t xml:space="preserve">  </w:t>
      </w:r>
      <w:proofErr w:type="spellStart"/>
      <w:r w:rsidR="007528E3">
        <w:t>соработники</w:t>
      </w:r>
      <w:proofErr w:type="spellEnd"/>
      <w:r w:rsidR="007528E3">
        <w:t xml:space="preserve"> – глубоко православные люди.</w:t>
      </w:r>
    </w:p>
    <w:p w:rsidR="007528E3" w:rsidRDefault="007528E3" w:rsidP="00002C8E">
      <w:pPr>
        <w:ind w:firstLine="851"/>
        <w:jc w:val="both"/>
      </w:pPr>
      <w:r>
        <w:t>Ключевым словом</w:t>
      </w:r>
      <w:proofErr w:type="gramStart"/>
      <w:r>
        <w:t xml:space="preserve"> ,</w:t>
      </w:r>
      <w:proofErr w:type="gramEnd"/>
      <w:r>
        <w:t xml:space="preserve"> понятием, образом, атмосферой</w:t>
      </w:r>
      <w:r w:rsidR="00FA6FDE">
        <w:t xml:space="preserve"> </w:t>
      </w:r>
      <w:r>
        <w:t>всего повествования является любовь.</w:t>
      </w:r>
      <w:r w:rsidR="00FA6FDE">
        <w:t xml:space="preserve"> </w:t>
      </w:r>
      <w:r>
        <w:t xml:space="preserve">Ею окружен и ее чувствует во всем ребенок, он видит любовь взрослых друг к другу, их любовь к Богу, ощущает пробуждение  ее в своей  </w:t>
      </w:r>
      <w:r w:rsidRPr="00101516">
        <w:t xml:space="preserve">маленькой </w:t>
      </w:r>
      <w:r>
        <w:t xml:space="preserve"> душе, понимает, что такое страх Божий,  Божьи заповеди, которые </w:t>
      </w:r>
      <w:r w:rsidR="00FA6FDE">
        <w:t>должны быть законом и нормой. Это книга для тихого, мирного, семейного чтения,</w:t>
      </w:r>
      <w:r w:rsidR="00AD3819">
        <w:t xml:space="preserve"> а </w:t>
      </w:r>
      <w:r w:rsidR="00FA6FDE">
        <w:t xml:space="preserve"> кроме того, очень полезна и нашим уважаемым учителям, особенно ОПК, как пример очень адаптированных для маленьких детей рассказов о православных традициях.</w:t>
      </w:r>
    </w:p>
    <w:p w:rsidR="00FA6FDE" w:rsidRDefault="00FA6FDE" w:rsidP="00002C8E">
      <w:pPr>
        <w:ind w:firstLine="851"/>
        <w:jc w:val="both"/>
      </w:pPr>
      <w:r>
        <w:t>Перед нами проходят основные моменты и п</w:t>
      </w:r>
      <w:r w:rsidR="00580A37">
        <w:t>ер</w:t>
      </w:r>
      <w:r>
        <w:t>иоды православного года-календаря: праздники, посты, важные события церковной жизни. И здесь мы видим Россию не в грязи, нищ</w:t>
      </w:r>
      <w:r w:rsidR="00580A37">
        <w:t>е</w:t>
      </w:r>
      <w:r w:rsidR="00AD3819">
        <w:t xml:space="preserve">те </w:t>
      </w:r>
      <w:r>
        <w:t xml:space="preserve">и пьянстве, а в чистоте, достатке, душевной щедрости. </w:t>
      </w:r>
      <w:proofErr w:type="gramStart"/>
      <w:r>
        <w:t>В книге много света, тепла, золотых оттенков, ключевые понятия</w:t>
      </w:r>
      <w:r w:rsidR="00101516">
        <w:t xml:space="preserve"> </w:t>
      </w:r>
      <w:r>
        <w:t>- радость, мир, память, сияние.</w:t>
      </w:r>
      <w:proofErr w:type="gramEnd"/>
      <w:r w:rsidR="00595632">
        <w:t xml:space="preserve"> </w:t>
      </w:r>
      <w:r>
        <w:t>Здесь много назывных предложений, однородных членов, которые</w:t>
      </w:r>
      <w:r w:rsidR="00595632">
        <w:t xml:space="preserve"> </w:t>
      </w:r>
      <w:r w:rsidR="00AD3819">
        <w:t xml:space="preserve">дают </w:t>
      </w:r>
      <w:r>
        <w:t>представление о</w:t>
      </w:r>
      <w:r w:rsidR="00595632">
        <w:t xml:space="preserve"> </w:t>
      </w:r>
      <w:proofErr w:type="spellStart"/>
      <w:r w:rsidR="00595632">
        <w:t>бытийности</w:t>
      </w:r>
      <w:proofErr w:type="spellEnd"/>
      <w:proofErr w:type="gramStart"/>
      <w:r w:rsidR="00101516">
        <w:t xml:space="preserve"> </w:t>
      </w:r>
      <w:r>
        <w:t>,</w:t>
      </w:r>
      <w:proofErr w:type="gramEnd"/>
      <w:r>
        <w:t xml:space="preserve"> знаковости происходящего, его насыщенности, разнообразия. По сравнению с этой яркой, </w:t>
      </w:r>
      <w:r>
        <w:lastRenderedPageBreak/>
        <w:t>полнокровной картиной мир романа «Обитель» это практически черно-белое кино.</w:t>
      </w:r>
    </w:p>
    <w:p w:rsidR="00FA6FDE" w:rsidRDefault="00AD3819" w:rsidP="00002C8E">
      <w:pPr>
        <w:ind w:firstLine="851"/>
        <w:jc w:val="both"/>
      </w:pPr>
      <w:r>
        <w:t>О</w:t>
      </w:r>
      <w:r w:rsidR="00595632">
        <w:t xml:space="preserve">бразная </w:t>
      </w:r>
      <w:r w:rsidR="00B175FC">
        <w:t xml:space="preserve"> система </w:t>
      </w:r>
      <w:r>
        <w:t xml:space="preserve">книги </w:t>
      </w:r>
      <w:r w:rsidR="00B175FC">
        <w:t>«Лето Господне» и</w:t>
      </w:r>
      <w:r>
        <w:t>зобилует</w:t>
      </w:r>
      <w:r w:rsidR="00B175FC">
        <w:t xml:space="preserve"> словами и формулировками, отражающ</w:t>
      </w:r>
      <w:r w:rsidR="00580A37">
        <w:t xml:space="preserve">ими </w:t>
      </w:r>
      <w:r w:rsidR="00B175FC">
        <w:t xml:space="preserve"> цикличность, упорядоченность жизни: </w:t>
      </w:r>
      <w:r w:rsidR="00580A37">
        <w:t>«</w:t>
      </w:r>
      <w:r w:rsidR="00B175FC">
        <w:t xml:space="preserve">сколько раз …»,  «спокон веку…», «так было всегда и поныне…», </w:t>
      </w:r>
      <w:r>
        <w:t>«</w:t>
      </w:r>
      <w:r w:rsidR="00B175FC">
        <w:t>с детства остались чудесными…</w:t>
      </w:r>
      <w:r>
        <w:t>»</w:t>
      </w:r>
    </w:p>
    <w:p w:rsidR="00B175FC" w:rsidRDefault="00B175FC" w:rsidP="00002C8E">
      <w:pPr>
        <w:ind w:firstLine="851"/>
        <w:jc w:val="both"/>
      </w:pPr>
      <w:r>
        <w:t>Погруженный в этот величественный круговорот ребенок чувствует, что в мире нет ничего случайного, лишнего</w:t>
      </w:r>
      <w:r w:rsidR="00AD3819">
        <w:t>,</w:t>
      </w:r>
      <w:r w:rsidR="00595632">
        <w:t xml:space="preserve"> </w:t>
      </w:r>
      <w:r>
        <w:t>и поэтому он защищен</w:t>
      </w:r>
      <w:r w:rsidR="00A45036">
        <w:t>: защищен</w:t>
      </w:r>
      <w:r>
        <w:t xml:space="preserve"> заботой взрослых, пекущихся о его физическом</w:t>
      </w:r>
      <w:proofErr w:type="gramStart"/>
      <w:r>
        <w:t xml:space="preserve"> ,</w:t>
      </w:r>
      <w:proofErr w:type="gramEnd"/>
      <w:r>
        <w:t xml:space="preserve"> душевном и духовном здоровье, </w:t>
      </w:r>
      <w:r w:rsidR="00A45036">
        <w:t xml:space="preserve">защищен </w:t>
      </w:r>
      <w:r>
        <w:t xml:space="preserve"> верой в великую силу, имя которой</w:t>
      </w:r>
      <w:r w:rsidR="00A45036">
        <w:t>:</w:t>
      </w:r>
      <w:r>
        <w:t xml:space="preserve"> Бог, </w:t>
      </w:r>
      <w:r w:rsidR="00580A37">
        <w:t>он</w:t>
      </w:r>
      <w:r w:rsidR="00A45036">
        <w:t>а</w:t>
      </w:r>
      <w:r w:rsidR="00580A37">
        <w:t xml:space="preserve"> </w:t>
      </w:r>
      <w:r>
        <w:t xml:space="preserve"> «где-то далеко, там, за звездами», но всегда рядом с теми, кто тянется и </w:t>
      </w:r>
      <w:r w:rsidR="00A45036">
        <w:t>стремится постичь ее тайну.</w:t>
      </w:r>
    </w:p>
    <w:p w:rsidR="00595632" w:rsidRDefault="00595632" w:rsidP="00002C8E">
      <w:pPr>
        <w:ind w:firstLine="851"/>
        <w:jc w:val="both"/>
      </w:pPr>
      <w:r>
        <w:t xml:space="preserve">Смысл постов </w:t>
      </w:r>
      <w:r w:rsidR="00B175FC">
        <w:t xml:space="preserve"> мальч</w:t>
      </w:r>
      <w:r w:rsidR="00A45036">
        <w:t xml:space="preserve">ик поэтому и </w:t>
      </w:r>
      <w:r w:rsidR="00B175FC">
        <w:t>понимает не как скучную</w:t>
      </w:r>
      <w:proofErr w:type="gramStart"/>
      <w:r w:rsidR="00B175FC">
        <w:t xml:space="preserve"> ,</w:t>
      </w:r>
      <w:proofErr w:type="gramEnd"/>
      <w:r w:rsidR="00B175FC">
        <w:t xml:space="preserve"> тягостную обязанность, а как ограничения</w:t>
      </w:r>
      <w:r>
        <w:t xml:space="preserve">, жертву ради Бога, заботу о своей душе, </w:t>
      </w:r>
      <w:r w:rsidR="00580A37">
        <w:t>осмысленную</w:t>
      </w:r>
      <w:r>
        <w:t>, ч</w:t>
      </w:r>
      <w:r w:rsidR="00580A37">
        <w:t>ес</w:t>
      </w:r>
      <w:r>
        <w:t>т</w:t>
      </w:r>
      <w:r w:rsidR="00580A37">
        <w:t>н</w:t>
      </w:r>
      <w:r>
        <w:t>ую, необходимую, тогда и праздники могут восприниматься как торжество Божьей милости и красоты Божьего мира.</w:t>
      </w:r>
    </w:p>
    <w:p w:rsidR="00B175FC" w:rsidRDefault="00595632" w:rsidP="00002C8E">
      <w:pPr>
        <w:ind w:firstLine="851"/>
        <w:jc w:val="both"/>
      </w:pPr>
      <w:r>
        <w:t xml:space="preserve">Все это выражается обилием красок, звуков, чувств, то есть </w:t>
      </w:r>
      <w:r w:rsidR="00A45036">
        <w:t xml:space="preserve">в повествовании </w:t>
      </w:r>
      <w:r>
        <w:t>сливается внутренняя глубина</w:t>
      </w:r>
      <w:r w:rsidR="00A45036">
        <w:t xml:space="preserve"> и внешняя красота, объединяемые </w:t>
      </w:r>
      <w:r>
        <w:t xml:space="preserve"> опять же любовь</w:t>
      </w:r>
      <w:r w:rsidR="00A45036">
        <w:t>ю</w:t>
      </w:r>
      <w:r>
        <w:t xml:space="preserve"> к Промыслу Божьему. Именно это помогает </w:t>
      </w:r>
      <w:r w:rsidR="00A45036">
        <w:t xml:space="preserve">осознанно, вдумчиво </w:t>
      </w:r>
      <w:r>
        <w:t>жить  и выживать не только в радости, но и в скорби. Одна из частей романа так и называется «Скорб</w:t>
      </w:r>
      <w:r w:rsidR="00580A37">
        <w:t>и</w:t>
      </w:r>
      <w:r>
        <w:t>»,</w:t>
      </w:r>
      <w:r w:rsidR="00580A37">
        <w:t xml:space="preserve"> </w:t>
      </w:r>
      <w:r>
        <w:t xml:space="preserve"> к которым ребенок оказывается готовым, так как получает душевную закалку и духовное укрепление, помогающи</w:t>
      </w:r>
      <w:r w:rsidR="00580A37">
        <w:t xml:space="preserve">е </w:t>
      </w:r>
      <w:r>
        <w:t xml:space="preserve"> и для преодоления невзгод</w:t>
      </w:r>
      <w:r w:rsidR="00A45036">
        <w:t>,</w:t>
      </w:r>
      <w:r>
        <w:t xml:space="preserve"> и для правильного осмысления происходящего.</w:t>
      </w:r>
    </w:p>
    <w:p w:rsidR="00595632" w:rsidRDefault="00580A37" w:rsidP="00002C8E">
      <w:pPr>
        <w:ind w:firstLine="851"/>
        <w:jc w:val="both"/>
      </w:pPr>
      <w:r>
        <w:t xml:space="preserve">Важным </w:t>
      </w:r>
      <w:r w:rsidR="00595632">
        <w:t xml:space="preserve"> образом романа является  колокольный перелив</w:t>
      </w:r>
      <w:r w:rsidR="002C0C26">
        <w:t>, звон, который мы не только  слышим, но и видим в структуре текста: начало глав часто описывает далекие детские впечатления, а их завершение – это  ностальгические воспоминания</w:t>
      </w:r>
      <w:proofErr w:type="gramStart"/>
      <w:r w:rsidR="002C0C26">
        <w:t xml:space="preserve"> ,</w:t>
      </w:r>
      <w:proofErr w:type="gramEnd"/>
      <w:r w:rsidR="002C0C26">
        <w:t xml:space="preserve"> отголоски былого, наполненные грустью, прощанием с прошлым</w:t>
      </w:r>
      <w:r w:rsidR="00AB2159">
        <w:t xml:space="preserve">, а может уже и настоящим немолодого писателя, оказавшегося на чужбине. </w:t>
      </w:r>
      <w:r w:rsidR="00A45036">
        <w:t xml:space="preserve">Неумолимо этот звон напоминает </w:t>
      </w:r>
      <w:r w:rsidR="00AB2159">
        <w:t>и о подготовке</w:t>
      </w:r>
      <w:r>
        <w:t xml:space="preserve"> </w:t>
      </w:r>
      <w:r w:rsidR="00AB2159">
        <w:t xml:space="preserve">к жизни вечной. «Слышится мне призывно – </w:t>
      </w:r>
      <w:proofErr w:type="spellStart"/>
      <w:proofErr w:type="gramStart"/>
      <w:r w:rsidR="00AB2159">
        <w:t>по-мни</w:t>
      </w:r>
      <w:proofErr w:type="spellEnd"/>
      <w:proofErr w:type="gramEnd"/>
      <w:r w:rsidR="00AB2159">
        <w:t xml:space="preserve">.. </w:t>
      </w:r>
      <w:proofErr w:type="spellStart"/>
      <w:r w:rsidR="00AB2159">
        <w:t>по-мни</w:t>
      </w:r>
      <w:proofErr w:type="spellEnd"/>
      <w:r w:rsidR="00AB2159">
        <w:t>..  и жалуется как будто. Стоим на мосту</w:t>
      </w:r>
      <w:proofErr w:type="gramStart"/>
      <w:r w:rsidR="00AB2159">
        <w:t xml:space="preserve">.. </w:t>
      </w:r>
      <w:proofErr w:type="gramEnd"/>
      <w:r w:rsidR="00AB2159">
        <w:t>От Кремля благовест, вперебой – другие колокола</w:t>
      </w:r>
      <w:r w:rsidR="00F1515C">
        <w:t xml:space="preserve"> </w:t>
      </w:r>
      <w:r w:rsidR="00AB2159">
        <w:t xml:space="preserve">выступают. И с розовой </w:t>
      </w:r>
      <w:r w:rsidR="00A45036">
        <w:t>церковки</w:t>
      </w:r>
      <w:r w:rsidR="00AB2159">
        <w:t xml:space="preserve">, с мелкими главками на тонких  </w:t>
      </w:r>
      <w:r w:rsidR="00CB0120">
        <w:t xml:space="preserve">шейках </w:t>
      </w:r>
      <w:r w:rsidR="00AB2159">
        <w:t xml:space="preserve">  у храма  </w:t>
      </w:r>
      <w:r w:rsidR="00A45036">
        <w:t xml:space="preserve">Христа </w:t>
      </w:r>
      <w:r w:rsidR="00AB2159">
        <w:t xml:space="preserve"> Спасителя, и по реке подальш</w:t>
      </w:r>
      <w:r w:rsidR="00A45036">
        <w:t>е… благовест. Я оглядываюсь на К</w:t>
      </w:r>
      <w:r w:rsidR="00AB2159">
        <w:t xml:space="preserve">ремль: золотится Иван Великий, вниз темнее, и глухой колокол томительно </w:t>
      </w:r>
      <w:r w:rsidR="00A45036">
        <w:t>по</w:t>
      </w:r>
      <w:r w:rsidR="00AB2159">
        <w:t xml:space="preserve">зывает – </w:t>
      </w:r>
      <w:proofErr w:type="spellStart"/>
      <w:proofErr w:type="gramStart"/>
      <w:r w:rsidR="00AB2159">
        <w:t>по-мни</w:t>
      </w:r>
      <w:proofErr w:type="spellEnd"/>
      <w:proofErr w:type="gramEnd"/>
      <w:r w:rsidR="00AB2159">
        <w:t>! Помню»</w:t>
      </w:r>
      <w:r w:rsidR="00A45036">
        <w:t>.</w:t>
      </w:r>
    </w:p>
    <w:p w:rsidR="00A45036" w:rsidRDefault="00A45036" w:rsidP="00002C8E">
      <w:pPr>
        <w:ind w:firstLine="851"/>
        <w:jc w:val="both"/>
      </w:pPr>
      <w:proofErr w:type="gramStart"/>
      <w:r>
        <w:lastRenderedPageBreak/>
        <w:t xml:space="preserve">Кстати, любопытным в этом и других эпизодах текста и благодатным для анализа смысловых и ассоциативных оттенков представляется созвучие одного из  </w:t>
      </w:r>
      <w:r w:rsidR="00101516">
        <w:t>стержневых о</w:t>
      </w:r>
      <w:r>
        <w:t xml:space="preserve">бразов романа «память – поминание – помнить» с ключевым </w:t>
      </w:r>
      <w:proofErr w:type="spellStart"/>
      <w:r w:rsidR="00DB7D65">
        <w:t>словообразом</w:t>
      </w:r>
      <w:proofErr w:type="spellEnd"/>
      <w:r w:rsidR="00DB7D65">
        <w:t xml:space="preserve"> молитв и вообще церковной речи – «аминь».</w:t>
      </w:r>
      <w:proofErr w:type="gramEnd"/>
    </w:p>
    <w:p w:rsidR="00F1515C" w:rsidRDefault="00F1515C" w:rsidP="00002C8E">
      <w:pPr>
        <w:ind w:firstLine="851"/>
        <w:jc w:val="both"/>
      </w:pPr>
      <w:r>
        <w:t>Так ребенок и взрослый человек сливаются в общем состоянии, общем понимании краткости всего земного. Так они становятся частью мира. И этот мир не мозаичный, не осколочный, не раздробленный, а целостный, крепкий, сияющий, величественный.</w:t>
      </w:r>
    </w:p>
    <w:p w:rsidR="00F1515C" w:rsidRDefault="00F1515C" w:rsidP="00002C8E">
      <w:pPr>
        <w:ind w:firstLine="851"/>
        <w:jc w:val="both"/>
      </w:pPr>
      <w:r>
        <w:t>Мир же героев «Обители» как раз являет собой картину мрачную, безнадежную, разбитую, раздавленную. И не потому, что вокруг тюрьма, а потому, что темно и пусто в душе.</w:t>
      </w:r>
    </w:p>
    <w:p w:rsidR="00F1515C" w:rsidRDefault="00F1515C" w:rsidP="00002C8E">
      <w:pPr>
        <w:ind w:firstLine="851"/>
        <w:jc w:val="both"/>
      </w:pPr>
      <w:r>
        <w:t>Иное здесь ключевое значение имеет и звон  колокольчика</w:t>
      </w:r>
      <w:proofErr w:type="gramStart"/>
      <w:r>
        <w:t xml:space="preserve"> ,</w:t>
      </w:r>
      <w:proofErr w:type="gramEnd"/>
      <w:r>
        <w:t xml:space="preserve"> с которого тоже нач</w:t>
      </w:r>
      <w:r w:rsidR="00A45036">
        <w:t>инается  повествование. Действие произведения разворачивается</w:t>
      </w:r>
      <w:r>
        <w:t xml:space="preserve">  в Соловец</w:t>
      </w:r>
      <w:r w:rsidR="00A45036">
        <w:t>ком монастыре в 30-</w:t>
      </w:r>
      <w:r>
        <w:t>е годы 20 столе</w:t>
      </w:r>
      <w:r w:rsidR="00580A37">
        <w:t>т</w:t>
      </w:r>
      <w:r>
        <w:t xml:space="preserve">ия, когда в нем размещался лагерь особого назначения (СЛОН). Так вот один из бывших его заключенных  не мог всю последующую жизнь слышать звука </w:t>
      </w:r>
      <w:proofErr w:type="spellStart"/>
      <w:r>
        <w:t>кол</w:t>
      </w:r>
      <w:r w:rsidR="00A45036">
        <w:t>окольца</w:t>
      </w:r>
      <w:proofErr w:type="spellEnd"/>
      <w:r w:rsidR="00337270">
        <w:t xml:space="preserve"> даже у отбившейся  от ст</w:t>
      </w:r>
      <w:r>
        <w:t xml:space="preserve">ада коровы, </w:t>
      </w:r>
      <w:r w:rsidR="00337270">
        <w:t xml:space="preserve">   потому что он  </w:t>
      </w:r>
      <w:r w:rsidR="00CB0120">
        <w:t xml:space="preserve">напоминал </w:t>
      </w:r>
      <w:r w:rsidR="00337270">
        <w:t xml:space="preserve">  </w:t>
      </w:r>
      <w:r w:rsidR="00DB7D65">
        <w:t>ему</w:t>
      </w:r>
      <w:r w:rsidR="00337270">
        <w:t xml:space="preserve"> о страшных злодеяниях.</w:t>
      </w:r>
    </w:p>
    <w:p w:rsidR="00DB7D65" w:rsidRDefault="0085390B" w:rsidP="00002C8E">
      <w:pPr>
        <w:ind w:firstLine="851"/>
        <w:jc w:val="both"/>
      </w:pPr>
      <w:r>
        <w:t xml:space="preserve">Ими были пронизаны вся действительность лагеря, о котором с гордостью говорили хозяева: «У нас власть не советская, а </w:t>
      </w:r>
      <w:proofErr w:type="spellStart"/>
      <w:r>
        <w:t>соловецкая</w:t>
      </w:r>
      <w:proofErr w:type="spellEnd"/>
      <w:r>
        <w:t xml:space="preserve">!», но наиболее бесчеловечные и богопротивные дела творились </w:t>
      </w:r>
      <w:proofErr w:type="gramStart"/>
      <w:r>
        <w:t>в</w:t>
      </w:r>
      <w:proofErr w:type="gramEnd"/>
      <w:r>
        <w:t xml:space="preserve"> так </w:t>
      </w:r>
      <w:proofErr w:type="gramStart"/>
      <w:r>
        <w:t>называемой</w:t>
      </w:r>
      <w:proofErr w:type="gramEnd"/>
      <w:r>
        <w:t xml:space="preserve"> </w:t>
      </w:r>
      <w:r w:rsidR="00101516">
        <w:t xml:space="preserve"> </w:t>
      </w:r>
      <w:proofErr w:type="spellStart"/>
      <w:r>
        <w:t>Секирке</w:t>
      </w:r>
      <w:proofErr w:type="spellEnd"/>
      <w:r>
        <w:t xml:space="preserve"> (от слова «сечь»</w:t>
      </w:r>
      <w:r w:rsidR="00101516">
        <w:t>), распола</w:t>
      </w:r>
      <w:r>
        <w:t xml:space="preserve">гающейся в бывшем храме Вознесения. Здесь звук </w:t>
      </w:r>
      <w:proofErr w:type="spellStart"/>
      <w:r>
        <w:t>колоколь</w:t>
      </w:r>
      <w:r w:rsidR="00101516">
        <w:t>ца</w:t>
      </w:r>
      <w:proofErr w:type="spellEnd"/>
      <w:r>
        <w:t xml:space="preserve">, </w:t>
      </w:r>
      <w:proofErr w:type="gramStart"/>
      <w:r>
        <w:t>раздающегося</w:t>
      </w:r>
      <w:proofErr w:type="gramEnd"/>
      <w:r>
        <w:t xml:space="preserve"> в коридоре, предвещал расстрел заключенных. Красноармейцы этим звоном вызывали очередную жертву. А однажды он настолько был длительным и безжалостным, что люди, находящиеся в заточении и почти обезумевшие от холода, голода, близости крыс и другой живности, решились на общую исповедь и причастие в страшных  тюремных заточениях, потому что среди них были и священнослужители.</w:t>
      </w:r>
    </w:p>
    <w:p w:rsidR="0085390B" w:rsidRDefault="0085390B" w:rsidP="00002C8E">
      <w:pPr>
        <w:ind w:firstLine="851"/>
        <w:jc w:val="both"/>
      </w:pPr>
      <w:r>
        <w:t>На деле оказалось,</w:t>
      </w:r>
      <w:r w:rsidR="00101516">
        <w:t xml:space="preserve"> </w:t>
      </w:r>
      <w:r>
        <w:t xml:space="preserve">что чекисты </w:t>
      </w:r>
      <w:r w:rsidR="00101516">
        <w:t xml:space="preserve">в бесчеловечности </w:t>
      </w:r>
      <w:r w:rsidR="00F76091">
        <w:t xml:space="preserve"> и самоуправстве превзошли себя и просто привязали колокольчик к бегающей по тюремному двору собаке, поэтому таким мучительно долгим был этот нестерпимый, уничтожающий все живое звук.</w:t>
      </w:r>
    </w:p>
    <w:p w:rsidR="00F76091" w:rsidRDefault="00F76091" w:rsidP="00002C8E">
      <w:pPr>
        <w:ind w:firstLine="851"/>
        <w:jc w:val="both"/>
      </w:pPr>
      <w:r>
        <w:t>Это одно из сильных мест романа, который мог бы стать переломным, приближающим этих грешных к Богу. Но, увы, этого не происходит, потому что двигает ими только страх смерти, а не желание и понимание необходимости покаяния не ради выживания</w:t>
      </w:r>
      <w:r w:rsidR="00101516">
        <w:t>,</w:t>
      </w:r>
      <w:r>
        <w:t xml:space="preserve"> а ради спасения души.</w:t>
      </w:r>
    </w:p>
    <w:p w:rsidR="00DB7D65" w:rsidRDefault="00F76091" w:rsidP="00002C8E">
      <w:pPr>
        <w:ind w:firstLine="851"/>
        <w:jc w:val="both"/>
      </w:pPr>
      <w:proofErr w:type="gramStart"/>
      <w:r>
        <w:lastRenderedPageBreak/>
        <w:t xml:space="preserve">Умирает, задыхается от наваленных на него сверху тел (так спали, чтобы согреться) владыка Иоанн, обезображивает лик святого, который до этого расчищал от грязи и извести на церковной стене, один из главных героев Артем </w:t>
      </w:r>
      <w:proofErr w:type="spellStart"/>
      <w:r>
        <w:t>Горяинов</w:t>
      </w:r>
      <w:proofErr w:type="spellEnd"/>
      <w:r>
        <w:t>, не пробуждаются к истинному свету другие заключенные, казалось бы, искренне кающиеся в своих грехах в общей исповеди до этого.</w:t>
      </w:r>
      <w:proofErr w:type="gramEnd"/>
      <w:r>
        <w:t xml:space="preserve"> Все они жили и живут вне Божьих заповедей, поэтому на протяжении всего романа меняются роли жертв и карателей в бесконечном калейдоскопе</w:t>
      </w:r>
      <w:r w:rsidR="00101516">
        <w:t xml:space="preserve"> земного ада.</w:t>
      </w:r>
    </w:p>
    <w:p w:rsidR="00337270" w:rsidRDefault="00337270" w:rsidP="00002C8E">
      <w:pPr>
        <w:ind w:firstLine="851"/>
        <w:jc w:val="both"/>
      </w:pPr>
      <w:r>
        <w:t>То есть того пути, который мог быть совершен этими и другими людьми, в результате  мучений, ограничений, лишений от тьмы</w:t>
      </w:r>
      <w:r w:rsidR="00580A37">
        <w:t xml:space="preserve"> к свету и для того, чтобы сохран</w:t>
      </w:r>
      <w:r>
        <w:t>ить в себе искру Божью</w:t>
      </w:r>
      <w:r w:rsidR="00DB7D65">
        <w:t>,</w:t>
      </w:r>
      <w:r>
        <w:t xml:space="preserve"> не получилось, хотя примером мог явиться подвиг монахов Соловецкого монастыря, которые</w:t>
      </w:r>
      <w:r w:rsidR="00DB7D65">
        <w:t xml:space="preserve"> осмысленно</w:t>
      </w:r>
      <w:r>
        <w:t xml:space="preserve"> шли на страдание.</w:t>
      </w:r>
    </w:p>
    <w:p w:rsidR="00337270" w:rsidRDefault="00337270" w:rsidP="00002C8E">
      <w:pPr>
        <w:ind w:firstLine="851"/>
        <w:jc w:val="both"/>
      </w:pPr>
      <w:r>
        <w:t xml:space="preserve">А по страшной иронии судьбы устроители этого лагеря именно </w:t>
      </w:r>
      <w:r w:rsidR="00CB0120">
        <w:t xml:space="preserve">и задумывали </w:t>
      </w:r>
      <w:r>
        <w:t xml:space="preserve">   </w:t>
      </w:r>
      <w:r w:rsidR="00DB7D65">
        <w:t>е</w:t>
      </w:r>
      <w:r>
        <w:t>го как фабрику, лабораторию</w:t>
      </w:r>
      <w:proofErr w:type="gramStart"/>
      <w:r>
        <w:t xml:space="preserve"> ,</w:t>
      </w:r>
      <w:proofErr w:type="gramEnd"/>
      <w:r>
        <w:t xml:space="preserve"> выковывающую новую природу человека. Безусловно, сама идея </w:t>
      </w:r>
      <w:r w:rsidR="00455968">
        <w:t>бес</w:t>
      </w:r>
      <w:r>
        <w:t>человечная</w:t>
      </w:r>
      <w:r w:rsidR="00455968">
        <w:t xml:space="preserve"> и богопротивная.</w:t>
      </w:r>
    </w:p>
    <w:p w:rsidR="00455968" w:rsidRDefault="00455968" w:rsidP="00002C8E">
      <w:pPr>
        <w:ind w:firstLine="851"/>
        <w:jc w:val="both"/>
      </w:pPr>
      <w:r>
        <w:t>Так почему же мы не видим героев</w:t>
      </w:r>
      <w:r w:rsidR="00DB7D65">
        <w:t>, способных сохран</w:t>
      </w:r>
      <w:r>
        <w:t xml:space="preserve">ить в себе душу  и </w:t>
      </w:r>
      <w:r w:rsidR="00DB7D65">
        <w:t xml:space="preserve">укрепить </w:t>
      </w:r>
      <w:r>
        <w:t>дух</w:t>
      </w:r>
      <w:r w:rsidRPr="00455968">
        <w:t>?</w:t>
      </w:r>
      <w:r>
        <w:t xml:space="preserve"> Ответы могут быть разными</w:t>
      </w:r>
    </w:p>
    <w:p w:rsidR="00455968" w:rsidRDefault="00455968" w:rsidP="00002C8E">
      <w:pPr>
        <w:ind w:firstLine="851"/>
        <w:jc w:val="both"/>
      </w:pPr>
      <w:r>
        <w:t xml:space="preserve">Это и легкость в </w:t>
      </w:r>
      <w:r w:rsidR="00CB0120">
        <w:t>поругании святынь</w:t>
      </w:r>
      <w:r w:rsidR="00DB7D65">
        <w:t>.</w:t>
      </w:r>
      <w:r>
        <w:t xml:space="preserve">  В одном из эпизодов начала романа речь идет  о том</w:t>
      </w:r>
      <w:r w:rsidR="00DB7D65">
        <w:t>,</w:t>
      </w:r>
      <w:r>
        <w:t xml:space="preserve"> как заключенные разрушали кресты с надгробий монахов, работая на кладбище. И чеченец говорит русским: мы </w:t>
      </w:r>
      <w:r w:rsidR="00DB7D65">
        <w:t>бы</w:t>
      </w:r>
      <w:r>
        <w:t xml:space="preserve"> умерли, но не сделали бы этого по отношению к своим предкам.</w:t>
      </w:r>
    </w:p>
    <w:p w:rsidR="00455968" w:rsidRDefault="00455968" w:rsidP="00002C8E">
      <w:pPr>
        <w:ind w:firstLine="851"/>
        <w:jc w:val="both"/>
      </w:pPr>
      <w:r>
        <w:t xml:space="preserve">Это и </w:t>
      </w:r>
      <w:r w:rsidR="00CB0120">
        <w:t>отступн</w:t>
      </w:r>
      <w:r w:rsidR="00DB7D65">
        <w:t>и</w:t>
      </w:r>
      <w:r w:rsidR="00CB0120">
        <w:t>честв</w:t>
      </w:r>
      <w:r w:rsidR="00580A37">
        <w:t>о</w:t>
      </w:r>
      <w:r w:rsidR="00CB0120">
        <w:t xml:space="preserve"> </w:t>
      </w:r>
      <w:r>
        <w:t>от традиции, от того вечного порядка, о котором мы уже говорили и отражение которого видим во фразе: «Артем помнил, как однажды утром на Спасской башне раздался вдруг не «Боже царя храни», а «Интернационал». Он тогда резко сел на кровать и удивленно посмотрел на проснувшихся родителей.</w:t>
      </w:r>
    </w:p>
    <w:p w:rsidR="00455968" w:rsidRDefault="00455968" w:rsidP="00002C8E">
      <w:pPr>
        <w:ind w:firstLine="851"/>
        <w:jc w:val="both"/>
      </w:pPr>
      <w:r>
        <w:t>- Глянь-ка в окно</w:t>
      </w:r>
      <w:r w:rsidR="00DB7D65">
        <w:t>,</w:t>
      </w:r>
      <w:r>
        <w:t>- сказал</w:t>
      </w:r>
      <w:r w:rsidR="00CB0120">
        <w:t xml:space="preserve">  отец матери, - может</w:t>
      </w:r>
      <w:r w:rsidR="00580A37">
        <w:t xml:space="preserve"> </w:t>
      </w:r>
      <w:r w:rsidR="00CB0120">
        <w:t>и солнце взошло!</w:t>
      </w:r>
      <w:proofErr w:type="gramStart"/>
      <w:r w:rsidR="00CB0120">
        <w:t xml:space="preserve"> .</w:t>
      </w:r>
      <w:proofErr w:type="gramEnd"/>
      <w:r w:rsidR="00CB0120">
        <w:t>. у</w:t>
      </w:r>
      <w:r w:rsidR="00580A37">
        <w:t>г</w:t>
      </w:r>
      <w:r w:rsidR="0044559A">
        <w:t>лами!</w:t>
      </w:r>
    </w:p>
    <w:p w:rsidR="00DB7D65" w:rsidRDefault="00CB0120" w:rsidP="00002C8E">
      <w:pPr>
        <w:ind w:firstLine="851"/>
        <w:jc w:val="both"/>
      </w:pPr>
      <w:r>
        <w:t>Это и попытка перенести ответ</w:t>
      </w:r>
      <w:r w:rsidR="0044559A">
        <w:t>ственность за злодеяния на Бога:              « Билось сердце и – не бьется, - думал Артем удивленно. – Всего-то». Некоторое время Василий П</w:t>
      </w:r>
      <w:r w:rsidR="00101516">
        <w:t>етрович искал что-</w:t>
      </w:r>
      <w:r w:rsidR="0044559A">
        <w:t xml:space="preserve">то в мешке, кажется, вовсе ненужное ему… потом вдруг оставил свое занятие и спросил: </w:t>
      </w:r>
    </w:p>
    <w:p w:rsidR="0044559A" w:rsidRDefault="0044559A" w:rsidP="00002C8E">
      <w:pPr>
        <w:ind w:firstLine="851"/>
        <w:jc w:val="both"/>
      </w:pPr>
      <w:r>
        <w:t>- Артем, а как вы думаете, чем сейчас занимается Иисус Христос</w:t>
      </w:r>
      <w:r w:rsidRPr="0044559A">
        <w:t>?</w:t>
      </w:r>
      <w:r>
        <w:t xml:space="preserve"> Какие</w:t>
      </w:r>
      <w:r w:rsidR="00101516">
        <w:t>-</w:t>
      </w:r>
      <w:r>
        <w:t xml:space="preserve"> то у него должны быть дела, нет</w:t>
      </w:r>
      <w:r w:rsidRPr="0044559A">
        <w:t>?</w:t>
      </w:r>
    </w:p>
    <w:p w:rsidR="0044559A" w:rsidRPr="0044559A" w:rsidRDefault="0044559A" w:rsidP="00002C8E">
      <w:pPr>
        <w:ind w:firstLine="851"/>
        <w:jc w:val="both"/>
      </w:pPr>
      <w:r>
        <w:lastRenderedPageBreak/>
        <w:t>Сглотнув, Артем внимательно посмотрел на Василия Петровича: «…А действительно</w:t>
      </w:r>
      <w:r w:rsidRPr="0044559A">
        <w:t>?</w:t>
      </w:r>
      <w:r w:rsidR="004E009A">
        <w:t xml:space="preserve"> </w:t>
      </w:r>
      <w:r>
        <w:t>Чем</w:t>
      </w:r>
      <w:r w:rsidR="004E009A">
        <w:rPr>
          <w:lang w:val="en-US"/>
        </w:rPr>
        <w:t>?</w:t>
      </w:r>
      <w:r>
        <w:t>»</w:t>
      </w:r>
    </w:p>
    <w:p w:rsidR="00DB7D65" w:rsidRDefault="00CB0120" w:rsidP="00002C8E">
      <w:pPr>
        <w:ind w:firstLine="851"/>
        <w:jc w:val="both"/>
      </w:pPr>
      <w:r>
        <w:t xml:space="preserve">Объяснение неправомерности </w:t>
      </w:r>
      <w:r w:rsidR="00DB7D65">
        <w:t xml:space="preserve">такого отношения </w:t>
      </w:r>
      <w:r>
        <w:t xml:space="preserve"> находим в словах батюшки Зиновия</w:t>
      </w:r>
      <w:r w:rsidR="008D2928">
        <w:t xml:space="preserve">: «Как все правильно устроено в человеческом букваре, - объяснил Зиновий цинготному больному с жуткими ранами на деснах, которые батюшку нисколько не смущали. – Переставь во всем букваре одну, всего единственную буквицу местами – и речь превратится в тарабарщину. Так и сознание человеческое. Оно хрупко! Человек думает, что он думает, - а он даже не в состоянии постичь свое сознание. И вот он, не умеющий разобраться со </w:t>
      </w:r>
      <w:r w:rsidR="0044559A">
        <w:t xml:space="preserve">своим сознанием, рискует думать и объяснять Бога. А Богу можно только внимать. Перемени местом в сознании человека одну букву – и при внешней благообразности этого человека скоро станет видно, что у него путаница и ад во всех понятиях. Вот так и  большевики, - переходя на шепот, продолжал батюшка.- Перепутали все буквы, и стали без ума. Вроде бы те же дела, и все те же мытарства, а </w:t>
      </w:r>
      <w:proofErr w:type="gramStart"/>
      <w:r w:rsidR="0044559A">
        <w:t>всмотреться</w:t>
      </w:r>
      <w:proofErr w:type="gramEnd"/>
      <w:r w:rsidR="0044559A">
        <w:t xml:space="preserve"> если – сразу видно, что глаза мы носим задом наперед и уши вывернуты внутрь.</w:t>
      </w:r>
    </w:p>
    <w:p w:rsidR="00CB0120" w:rsidRPr="008D2928" w:rsidRDefault="00CB0120" w:rsidP="00002C8E">
      <w:pPr>
        <w:ind w:firstLine="851"/>
        <w:jc w:val="both"/>
      </w:pPr>
      <w:r>
        <w:t>Владыки Иоанна</w:t>
      </w:r>
      <w:proofErr w:type="gramStart"/>
      <w:r>
        <w:t xml:space="preserve"> </w:t>
      </w:r>
      <w:r w:rsidR="008D2928">
        <w:t>:</w:t>
      </w:r>
      <w:proofErr w:type="gramEnd"/>
      <w:r w:rsidR="008D2928">
        <w:t xml:space="preserve"> «Ты добрый, не кори его за пустословие. Через свое пустословие он тоже движется к Богу</w:t>
      </w:r>
      <w:proofErr w:type="gramStart"/>
      <w:r w:rsidR="008D2928">
        <w:t>… И</w:t>
      </w:r>
      <w:proofErr w:type="gramEnd"/>
      <w:r w:rsidR="008D2928">
        <w:t xml:space="preserve"> на Жабру не сердись!  Легко ли человеку с таким прозванием жить</w:t>
      </w:r>
      <w:r w:rsidR="008D2928" w:rsidRPr="008D2928">
        <w:t>?</w:t>
      </w:r>
      <w:r w:rsidR="008D2928">
        <w:t xml:space="preserve"> Он ведь тоже создан по образу и подобию – а его все Жаброй зовут, хуже собаки – так и собаку никто не назовет, милый</w:t>
      </w:r>
      <w:proofErr w:type="gramStart"/>
      <w:r w:rsidR="008D2928">
        <w:t>… И</w:t>
      </w:r>
      <w:proofErr w:type="gramEnd"/>
      <w:r w:rsidR="008D2928">
        <w:t xml:space="preserve"> не обозлись на  весь этот непорядок вокруг тебя. Если Господь показывает тебе весь этот непорядок – значит, он хочет побудить тебя к восстановлению порядка в твоем сердце. Все, что мы с тобой видим, - просвещение нашего сознания. За то лишь благодарить Господа надо, а не порицать!» </w:t>
      </w:r>
    </w:p>
    <w:p w:rsidR="0044559A" w:rsidRDefault="00CB0120" w:rsidP="00002C8E">
      <w:pPr>
        <w:ind w:firstLine="851"/>
        <w:jc w:val="both"/>
      </w:pPr>
      <w:r>
        <w:t>Это бремя исторического прошлого</w:t>
      </w:r>
      <w:r w:rsidR="00DB7D65">
        <w:t xml:space="preserve"> </w:t>
      </w:r>
      <w:r>
        <w:t>(</w:t>
      </w:r>
      <w:r w:rsidR="00DB7D65">
        <w:t xml:space="preserve">а </w:t>
      </w:r>
      <w:r>
        <w:t xml:space="preserve"> оно тоже не всегда </w:t>
      </w:r>
      <w:r w:rsidR="00DB7D65">
        <w:t>было героическим</w:t>
      </w:r>
      <w:r>
        <w:t>, и мы не вс</w:t>
      </w:r>
      <w:r w:rsidR="00DB7D65">
        <w:t>егда извлекае</w:t>
      </w:r>
      <w:r w:rsidR="0044559A">
        <w:t xml:space="preserve">м из него уроки): </w:t>
      </w:r>
    </w:p>
    <w:p w:rsidR="0044559A" w:rsidRDefault="004E009A" w:rsidP="00002C8E">
      <w:pPr>
        <w:pStyle w:val="a5"/>
        <w:ind w:left="0" w:firstLine="851"/>
        <w:jc w:val="both"/>
      </w:pPr>
      <w:r>
        <w:t>«</w:t>
      </w:r>
      <w:r w:rsidR="0044559A">
        <w:t xml:space="preserve">- … но только вроде привыкнешь, что люди добры, сразу вспомнишь, что был </w:t>
      </w:r>
      <w:proofErr w:type="spellStart"/>
      <w:r w:rsidR="0044559A">
        <w:t>Путша</w:t>
      </w:r>
      <w:proofErr w:type="spellEnd"/>
      <w:r w:rsidR="0044559A">
        <w:t xml:space="preserve">, </w:t>
      </w:r>
      <w:r>
        <w:t xml:space="preserve">и </w:t>
      </w:r>
      <w:proofErr w:type="spellStart"/>
      <w:r>
        <w:t>вышегородские</w:t>
      </w:r>
      <w:proofErr w:type="spellEnd"/>
      <w:r>
        <w:t xml:space="preserve"> мужи </w:t>
      </w:r>
      <w:proofErr w:type="spellStart"/>
      <w:r>
        <w:t>Талец</w:t>
      </w:r>
      <w:proofErr w:type="spellEnd"/>
      <w:r>
        <w:t xml:space="preserve"> и </w:t>
      </w:r>
      <w:proofErr w:type="spellStart"/>
      <w:r>
        <w:t>Еловец</w:t>
      </w:r>
      <w:proofErr w:type="spellEnd"/>
      <w:r>
        <w:t xml:space="preserve"> Ляшко, которые побивали святого Бориса и повезли его на </w:t>
      </w:r>
      <w:proofErr w:type="spellStart"/>
      <w:r>
        <w:t>смерт</w:t>
      </w:r>
      <w:proofErr w:type="spellEnd"/>
      <w:r>
        <w:t xml:space="preserve"> по приказу окаянного Святополка. Был старший повар святого Глеба, по имени </w:t>
      </w:r>
      <w:proofErr w:type="spellStart"/>
      <w:r>
        <w:t>Торчин</w:t>
      </w:r>
      <w:proofErr w:type="spellEnd"/>
      <w:r>
        <w:t xml:space="preserve">, который перерезал ему горло. Были московские люди, один из которых сковал оковами святого Филиппа – бывшего советского  игумена, митрополита Московского всея Руси, другой ноги его забил в колоду, а третий на шею стариковскую набросил железные вериги. И, когда везли Филиппа в ссылку, был жестокий пристав Степан Кобылин, который обращался с ним бесчеловечно, морил голодом и холодом. Мыл </w:t>
      </w:r>
      <w:proofErr w:type="spellStart"/>
      <w:r>
        <w:t>Малюта</w:t>
      </w:r>
      <w:proofErr w:type="spellEnd"/>
      <w:r>
        <w:t xml:space="preserve"> Скуратов, задушивший Филиппа подушкой. </w:t>
      </w:r>
      <w:r>
        <w:lastRenderedPageBreak/>
        <w:t>И у всех, мучивших и терзавших святых наших, у палачей их и губителей были дети. А у Бориса не успели народиться чада, и у Глеба</w:t>
      </w:r>
      <w:r w:rsidR="00101516">
        <w:t xml:space="preserve"> </w:t>
      </w:r>
      <w:r>
        <w:t>- нет. И святой Филипп жил в безбрачии</w:t>
      </w:r>
      <w:r w:rsidR="00101516">
        <w:t>. И оглядываюсь я порой и думаю</w:t>
      </w:r>
      <w:r>
        <w:t xml:space="preserve">, может, и остались вокруг только дети  </w:t>
      </w:r>
      <w:proofErr w:type="spellStart"/>
      <w:r>
        <w:t>Путши</w:t>
      </w:r>
      <w:proofErr w:type="spellEnd"/>
      <w:r>
        <w:t xml:space="preserve">  и Скуратовы  дети, дети </w:t>
      </w:r>
      <w:proofErr w:type="spellStart"/>
      <w:r>
        <w:t>Еловца</w:t>
      </w:r>
      <w:proofErr w:type="spellEnd"/>
      <w:r>
        <w:t xml:space="preserve"> и Кобылины дети</w:t>
      </w:r>
      <w:r w:rsidRPr="004E009A">
        <w:t>?</w:t>
      </w:r>
      <w:r>
        <w:t xml:space="preserve"> И бродят по Руси одни дети убийц  святых мучеников, а новые мученики - сами дети убийц, потому что иных и нет уже</w:t>
      </w:r>
      <w:r w:rsidRPr="004E009A">
        <w:t>?</w:t>
      </w:r>
    </w:p>
    <w:p w:rsidR="004E009A" w:rsidRPr="004E009A" w:rsidRDefault="004E009A" w:rsidP="00002C8E">
      <w:pPr>
        <w:pStyle w:val="a5"/>
        <w:ind w:left="0" w:firstLine="851"/>
        <w:jc w:val="both"/>
      </w:pPr>
      <w:proofErr w:type="gramStart"/>
      <w:r>
        <w:t>Владычка вдруг заплакал, негромко, беспомо</w:t>
      </w:r>
      <w:r w:rsidR="00101516">
        <w:t>щно, по-стариковски</w:t>
      </w:r>
      <w:r>
        <w:t>, стыдясь себя самого – никто не мог решиться успокоить его, только ходившие по церкви встали, и разговаривавшие на своих нарах – стихли.»</w:t>
      </w:r>
      <w:proofErr w:type="gramEnd"/>
    </w:p>
    <w:p w:rsidR="00CB0120" w:rsidRDefault="00580A37" w:rsidP="00002C8E">
      <w:pPr>
        <w:ind w:firstLine="851"/>
        <w:jc w:val="both"/>
      </w:pPr>
      <w:r>
        <w:t>А самое главное</w:t>
      </w:r>
      <w:r w:rsidR="00A57311">
        <w:t xml:space="preserve"> </w:t>
      </w:r>
      <w:r>
        <w:t>- это не</w:t>
      </w:r>
      <w:r w:rsidR="00CB0120">
        <w:t xml:space="preserve">понимание того, что вместо человека никто не может </w:t>
      </w:r>
      <w:r>
        <w:t xml:space="preserve">сделать выбор, взять </w:t>
      </w:r>
      <w:r w:rsidR="00CB0120">
        <w:t>чужую на себя ответственность</w:t>
      </w:r>
      <w:r w:rsidR="00A57311">
        <w:t>,</w:t>
      </w:r>
      <w:r w:rsidR="00CB0120">
        <w:t xml:space="preserve"> и рассчитывать </w:t>
      </w:r>
      <w:r>
        <w:t>на чью-</w:t>
      </w:r>
      <w:r w:rsidR="00CB0120">
        <w:t>либо помощь без осмысления внутренней жизни невозможно.</w:t>
      </w:r>
    </w:p>
    <w:p w:rsidR="00CB0120" w:rsidRDefault="00CB0120" w:rsidP="00002C8E">
      <w:pPr>
        <w:ind w:firstLine="851"/>
        <w:jc w:val="both"/>
      </w:pPr>
      <w:r>
        <w:t>Почему выживали и даже становились святыми аскеты, отшельники, монахи</w:t>
      </w:r>
      <w:r w:rsidRPr="00CB0120">
        <w:t>?</w:t>
      </w:r>
      <w:r w:rsidR="00580A37">
        <w:t xml:space="preserve"> </w:t>
      </w:r>
      <w:r>
        <w:t>Потому что они несли свою добровольную жертву, свое молитвенное служение во славу Божью</w:t>
      </w:r>
      <w:r w:rsidR="009B246D">
        <w:t xml:space="preserve">: « А вот монах, который жил в норе, - ему </w:t>
      </w:r>
      <w:r w:rsidR="00101516">
        <w:t>каково было, - размышлял А</w:t>
      </w:r>
      <w:r w:rsidR="009B246D">
        <w:t>ртем.- Ему даже кипятка никто не приносил…»</w:t>
      </w:r>
    </w:p>
    <w:p w:rsidR="009B246D" w:rsidRDefault="00CB0120" w:rsidP="00002C8E">
      <w:pPr>
        <w:ind w:firstLine="851"/>
        <w:jc w:val="both"/>
      </w:pPr>
      <w:r>
        <w:t xml:space="preserve">Понимая беспочвенность метаний главного героя, сожалеет </w:t>
      </w:r>
      <w:r w:rsidR="00A57311">
        <w:t>владык</w:t>
      </w:r>
      <w:proofErr w:type="gramStart"/>
      <w:r w:rsidR="00A57311">
        <w:t xml:space="preserve">а </w:t>
      </w:r>
      <w:r>
        <w:t>Иоа</w:t>
      </w:r>
      <w:proofErr w:type="gramEnd"/>
      <w:r>
        <w:t>нн</w:t>
      </w:r>
      <w:r w:rsidR="009B246D">
        <w:t>: «</w:t>
      </w:r>
      <w:r w:rsidR="008D2928">
        <w:t>Я-то думал, твое легкое сердце – как твой незримый рулевой, знающий о том, что попеченье его у Вышнего</w:t>
      </w:r>
      <w:r w:rsidR="00101516">
        <w:t>, - проведет тебя мимо всех зол</w:t>
      </w:r>
      <w:r w:rsidR="008D2928">
        <w:t>»</w:t>
      </w:r>
      <w:r w:rsidR="00101516">
        <w:t>.</w:t>
      </w:r>
    </w:p>
    <w:p w:rsidR="00CB0120" w:rsidRDefault="00CB0120" w:rsidP="00002C8E">
      <w:pPr>
        <w:ind w:firstLine="851"/>
        <w:jc w:val="both"/>
      </w:pPr>
      <w:r>
        <w:t xml:space="preserve">Путь Артема вообще напоминает броуновское, хаотичное, спонтанное движение. Попав в лагерь за убийство отца (не совсем раскрытая в романе ситуация), он </w:t>
      </w:r>
      <w:r w:rsidR="00A57311">
        <w:t xml:space="preserve">выделяется среди других героев романа и привлекает к себе как один из сохранившихся человеческих качеств: может сочувствовать другим и делиться с ними, </w:t>
      </w:r>
      <w:r>
        <w:t>ведет себя по сути, как добрый, легкий, общительный, фартовый</w:t>
      </w:r>
      <w:r w:rsidR="00A57311">
        <w:t xml:space="preserve"> </w:t>
      </w:r>
      <w:proofErr w:type="gramStart"/>
      <w:r w:rsidR="00A57311">
        <w:t>(</w:t>
      </w:r>
      <w:r>
        <w:t xml:space="preserve"> </w:t>
      </w:r>
      <w:proofErr w:type="gramEnd"/>
      <w:r>
        <w:t>«имеющий кант»</w:t>
      </w:r>
      <w:r w:rsidR="00A57311">
        <w:t>)</w:t>
      </w:r>
      <w:r w:rsidR="00580A37">
        <w:t>, умеющий преодолевать</w:t>
      </w:r>
      <w:r>
        <w:t xml:space="preserve"> лишения и выпутываться из разных ситуаций человек.</w:t>
      </w:r>
    </w:p>
    <w:p w:rsidR="00CB0120" w:rsidRDefault="00CB0120" w:rsidP="00002C8E">
      <w:pPr>
        <w:ind w:firstLine="851"/>
        <w:jc w:val="both"/>
      </w:pPr>
      <w:r>
        <w:t xml:space="preserve">Но им движет только страх смерти, желание выжить. Ключевая фраза: </w:t>
      </w:r>
      <w:r w:rsidR="00A57311">
        <w:t>«</w:t>
      </w:r>
      <w:r>
        <w:t>хоть бы не расстреляли</w:t>
      </w:r>
      <w:r w:rsidR="00A57311">
        <w:t>» и  сходные с ней другие зависимости</w:t>
      </w:r>
      <w:r>
        <w:t xml:space="preserve"> – это </w:t>
      </w:r>
      <w:r w:rsidR="00A57311">
        <w:t xml:space="preserve">вечное недосыпание и </w:t>
      </w:r>
      <w:r>
        <w:t xml:space="preserve">боязнь голода, желание есть, им охвачены все заключенные, кроме священнослужителей, которые никогда не толпятся за едой.  Эти и другие физические потребности становятся для </w:t>
      </w:r>
      <w:r w:rsidR="00580A37">
        <w:t>А</w:t>
      </w:r>
      <w:r>
        <w:t>ртема доминирующими, определяющими связь с жизнью, ее вкус и наполненность.</w:t>
      </w:r>
    </w:p>
    <w:p w:rsidR="00101516" w:rsidRDefault="00A57311" w:rsidP="00002C8E">
      <w:pPr>
        <w:ind w:firstLine="851"/>
        <w:jc w:val="both"/>
      </w:pPr>
      <w:r>
        <w:t>Поэтому кощунственно звучат</w:t>
      </w:r>
      <w:r w:rsidR="00077E9E">
        <w:t xml:space="preserve"> слова Артема</w:t>
      </w:r>
      <w:r>
        <w:t xml:space="preserve">  в</w:t>
      </w:r>
      <w:r w:rsidR="00580A37">
        <w:t xml:space="preserve"> </w:t>
      </w:r>
      <w:r w:rsidR="00CB0120">
        <w:t>ответ на слов</w:t>
      </w:r>
      <w:proofErr w:type="gramStart"/>
      <w:r w:rsidR="00CB0120">
        <w:t>а Иоа</w:t>
      </w:r>
      <w:proofErr w:type="gramEnd"/>
      <w:r w:rsidR="00CB0120">
        <w:t>нна «без Бога – человек</w:t>
      </w:r>
      <w:r>
        <w:t xml:space="preserve"> -</w:t>
      </w:r>
      <w:r w:rsidR="00CB0120">
        <w:t xml:space="preserve"> сирота»</w:t>
      </w:r>
      <w:r w:rsidR="00077E9E">
        <w:t>: «Живой, живой, живой, - повторял он. – Я живой. Я такой живой. Я не хочу быть богочеловек. Я хочу быть живая сирота. Без креста и без хвоста</w:t>
      </w:r>
      <w:proofErr w:type="gramStart"/>
      <w:r w:rsidR="00077E9E">
        <w:t>… Д</w:t>
      </w:r>
      <w:proofErr w:type="gramEnd"/>
      <w:r w:rsidR="00077E9E">
        <w:t>а!»</w:t>
      </w:r>
      <w:r>
        <w:t xml:space="preserve"> </w:t>
      </w:r>
      <w:r w:rsidR="00CB0120">
        <w:t xml:space="preserve"> </w:t>
      </w:r>
    </w:p>
    <w:p w:rsidR="00CB0120" w:rsidRDefault="00077E9E" w:rsidP="00002C8E">
      <w:pPr>
        <w:ind w:firstLine="851"/>
        <w:jc w:val="both"/>
      </w:pPr>
      <w:r>
        <w:lastRenderedPageBreak/>
        <w:t xml:space="preserve">Ответственность взрослых за формирование в маленьком ребенке правильного отношения к себе, людям, миру, Богу кажутся в романе контурно, но емко и отчетливо. Не совсем понятно, как это складывалось в семье Артема, но очень  скупыми оказались его чувства к матери, свидание с которой с большим трудом организовала ему Галина. В начале романа  автор тоже говорит о том, что при всей близости взрослых и детей в семье должна быть и дистанция, вызванная необходимостью почитать родителей, уважать их жизненный опыт и сложившуюся систему ценностей. Утрата этого  ведет  к утрате человеческого в человеке, пример пронзительного ощущения  которого мы видим </w:t>
      </w:r>
      <w:proofErr w:type="gramStart"/>
      <w:r>
        <w:t>в</w:t>
      </w:r>
      <w:proofErr w:type="gramEnd"/>
      <w:r>
        <w:t xml:space="preserve"> фразе: «Бурцев</w:t>
      </w:r>
      <w:r w:rsidRPr="00077E9E">
        <w:t>?</w:t>
      </w:r>
      <w:r>
        <w:t xml:space="preserve"> Крапин</w:t>
      </w:r>
      <w:r w:rsidRPr="00077E9E">
        <w:t>?</w:t>
      </w:r>
      <w:r>
        <w:t xml:space="preserve"> </w:t>
      </w:r>
      <w:r w:rsidR="00101516">
        <w:t xml:space="preserve"> </w:t>
      </w:r>
      <w:proofErr w:type="spellStart"/>
      <w:r>
        <w:t>Кучерава</w:t>
      </w:r>
      <w:proofErr w:type="spellEnd"/>
      <w:r w:rsidRPr="00077E9E">
        <w:t>?</w:t>
      </w:r>
      <w:r>
        <w:t xml:space="preserve"> Борис Лукьянович</w:t>
      </w:r>
      <w:r w:rsidRPr="00077E9E">
        <w:t>?</w:t>
      </w:r>
      <w:r>
        <w:t xml:space="preserve"> Захар</w:t>
      </w:r>
      <w:r w:rsidRPr="00077E9E">
        <w:t>?</w:t>
      </w:r>
      <w:r>
        <w:t xml:space="preserve"> Лажечников</w:t>
      </w:r>
      <w:proofErr w:type="gramStart"/>
      <w:r w:rsidRPr="00077E9E">
        <w:t>?</w:t>
      </w:r>
      <w:r>
        <w:t xml:space="preserve">... </w:t>
      </w:r>
      <w:proofErr w:type="gramEnd"/>
      <w:r>
        <w:t xml:space="preserve">Хотя нет, он же умер… </w:t>
      </w:r>
      <w:proofErr w:type="spellStart"/>
      <w:r>
        <w:t>Ксива</w:t>
      </w:r>
      <w:proofErr w:type="spellEnd"/>
      <w:r w:rsidRPr="00077E9E">
        <w:t>?</w:t>
      </w:r>
      <w:r>
        <w:t xml:space="preserve"> Жабра</w:t>
      </w:r>
      <w:r w:rsidRPr="00077E9E">
        <w:t>?</w:t>
      </w:r>
      <w:r>
        <w:t xml:space="preserve"> Каждый из них был ребенком, который залезал к маме на колени</w:t>
      </w:r>
      <w:r w:rsidRPr="00077E9E">
        <w:t>?</w:t>
      </w:r>
      <w:r>
        <w:t xml:space="preserve"> Когда они слезли с этих коленей». </w:t>
      </w:r>
    </w:p>
    <w:p w:rsidR="00077E9E" w:rsidRDefault="00077E9E" w:rsidP="00002C8E">
      <w:pPr>
        <w:ind w:firstLine="851"/>
        <w:jc w:val="both"/>
      </w:pPr>
      <w:r>
        <w:t>В этом романе мы тоже видим цикличность, но это совсем другой круговорот событий, это бег по кругу</w:t>
      </w:r>
      <w:r w:rsidR="009B246D">
        <w:t xml:space="preserve"> или к предыдущей точке или уже к точке не возврата. </w:t>
      </w:r>
    </w:p>
    <w:p w:rsidR="009B246D" w:rsidRDefault="009B246D" w:rsidP="00002C8E">
      <w:pPr>
        <w:ind w:firstLine="851"/>
        <w:jc w:val="both"/>
      </w:pPr>
      <w:r>
        <w:t>История отношений Артема и Галины представлена очень напряженной сюжетной линией и описанием переживаний, но и они не стали той любовью, которая бы была наполнена Божьим светом и привела бы к спасению души. Для нее он был спасением от одиночества</w:t>
      </w:r>
      <w:r w:rsidR="00101516">
        <w:t>,</w:t>
      </w:r>
      <w:r>
        <w:t xml:space="preserve"> женской обиды и унижения, а она для него – спасением от смерти. </w:t>
      </w:r>
      <w:proofErr w:type="gramStart"/>
      <w:r>
        <w:t>Артем постоянно на</w:t>
      </w:r>
      <w:r w:rsidR="00101516">
        <w:t xml:space="preserve">деется, что эта женщина избавит </w:t>
      </w:r>
      <w:r>
        <w:t xml:space="preserve"> его от разных мук, </w:t>
      </w:r>
      <w:r w:rsidR="00101516">
        <w:t>что мать отмолит его, а сам, не</w:t>
      </w:r>
      <w:r>
        <w:t>смотря на то, что является одним из наиболее светлых образов романа, оказывается не способным ни к до конца осмысленным действиям, ни к молитве, хотя слушает советы, добрые беседы и рекомендации владыки Иоанна  взять в руки Евангелие.</w:t>
      </w:r>
      <w:proofErr w:type="gramEnd"/>
    </w:p>
    <w:p w:rsidR="009B246D" w:rsidRDefault="00101516" w:rsidP="00002C8E">
      <w:pPr>
        <w:ind w:firstLine="851"/>
        <w:jc w:val="both"/>
      </w:pPr>
      <w:r>
        <w:t xml:space="preserve">Артема и Галину </w:t>
      </w:r>
      <w:r w:rsidR="009B246D">
        <w:t xml:space="preserve"> тянуло, влекло друг к другу, но героям некуда и незачем было двигаться дальше вместе, не потому что вокруг лагерь (кстати, им удалось на время из него выбраться, но быстро пришлось вернуться), а потому, что в душе не было того, что скрепляет общий союз. Финал, конечно, сильный, когда </w:t>
      </w:r>
      <w:r>
        <w:t xml:space="preserve">они </w:t>
      </w:r>
      <w:r w:rsidR="009B246D">
        <w:t xml:space="preserve"> оказываются готовыми погибнуть вместе, но этого не происходит, да и мало что могло изменить.</w:t>
      </w:r>
    </w:p>
    <w:p w:rsidR="00101516" w:rsidRDefault="00101516" w:rsidP="00002C8E">
      <w:pPr>
        <w:ind w:firstLine="851"/>
        <w:jc w:val="both"/>
      </w:pPr>
      <w:r>
        <w:t>В конце романа автор приводит своего героя к смерти от рук блатных, хотя в те</w:t>
      </w:r>
      <w:r w:rsidR="00F7193F">
        <w:t>чение всего повествования ему не</w:t>
      </w:r>
      <w:r>
        <w:t xml:space="preserve"> раз удавалось обмануть судьбу. Заканчивается «Обитель» символическими словами: «Человек темен и страшен, но мир человечен и тепел».</w:t>
      </w:r>
    </w:p>
    <w:p w:rsidR="00101516" w:rsidRPr="00CB0120" w:rsidRDefault="00101516" w:rsidP="00002C8E">
      <w:pPr>
        <w:ind w:firstLine="851"/>
        <w:jc w:val="both"/>
      </w:pPr>
      <w:proofErr w:type="gramStart"/>
      <w:r>
        <w:lastRenderedPageBreak/>
        <w:t>К этому можно добавить: потому что в нем, в наш</w:t>
      </w:r>
      <w:r w:rsidR="00F7193F">
        <w:t>ем мире, не</w:t>
      </w:r>
      <w:r>
        <w:t>смотря ни на что</w:t>
      </w:r>
      <w:r w:rsidR="00F7193F">
        <w:t xml:space="preserve"> есть милосердный Бог, и от нас зависит, придем ли мы к нему или нет, обретем мир с собой и людьми, сохраним тепло своих детских переживаний и понимания великой тайны жизни, передадим это своим детям или нет.</w:t>
      </w:r>
      <w:proofErr w:type="gramEnd"/>
    </w:p>
    <w:p w:rsidR="00595632" w:rsidRDefault="00595632" w:rsidP="00002C8E">
      <w:pPr>
        <w:ind w:firstLine="851"/>
        <w:jc w:val="both"/>
      </w:pPr>
    </w:p>
    <w:sectPr w:rsidR="00595632" w:rsidSect="00002C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F78"/>
    <w:multiLevelType w:val="hybridMultilevel"/>
    <w:tmpl w:val="C382E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C1D48"/>
    <w:multiLevelType w:val="hybridMultilevel"/>
    <w:tmpl w:val="198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D6B"/>
    <w:rsid w:val="00002C8E"/>
    <w:rsid w:val="00077E9E"/>
    <w:rsid w:val="00101516"/>
    <w:rsid w:val="00140732"/>
    <w:rsid w:val="001A36E8"/>
    <w:rsid w:val="001F0137"/>
    <w:rsid w:val="002C0C26"/>
    <w:rsid w:val="002C2D6B"/>
    <w:rsid w:val="00322F18"/>
    <w:rsid w:val="00337270"/>
    <w:rsid w:val="003F044C"/>
    <w:rsid w:val="0044559A"/>
    <w:rsid w:val="00455968"/>
    <w:rsid w:val="004E009A"/>
    <w:rsid w:val="00520579"/>
    <w:rsid w:val="00580A37"/>
    <w:rsid w:val="00595632"/>
    <w:rsid w:val="005C0ED1"/>
    <w:rsid w:val="006133FC"/>
    <w:rsid w:val="00640CAD"/>
    <w:rsid w:val="007528E3"/>
    <w:rsid w:val="0085390B"/>
    <w:rsid w:val="008D2928"/>
    <w:rsid w:val="009B246D"/>
    <w:rsid w:val="00A45036"/>
    <w:rsid w:val="00A57311"/>
    <w:rsid w:val="00AB2159"/>
    <w:rsid w:val="00AD3819"/>
    <w:rsid w:val="00AD4BD1"/>
    <w:rsid w:val="00B175FC"/>
    <w:rsid w:val="00C43122"/>
    <w:rsid w:val="00C954C4"/>
    <w:rsid w:val="00CB0120"/>
    <w:rsid w:val="00DB7D65"/>
    <w:rsid w:val="00E2237A"/>
    <w:rsid w:val="00F1515C"/>
    <w:rsid w:val="00F7193F"/>
    <w:rsid w:val="00F7609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Дмитрий</cp:lastModifiedBy>
  <cp:revision>7</cp:revision>
  <cp:lastPrinted>2015-03-13T09:58:00Z</cp:lastPrinted>
  <dcterms:created xsi:type="dcterms:W3CDTF">2015-03-13T07:25:00Z</dcterms:created>
  <dcterms:modified xsi:type="dcterms:W3CDTF">2015-03-16T08:04:00Z</dcterms:modified>
</cp:coreProperties>
</file>